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bookmarkStart w:id="0" w:name="_Toc1283"/>
      <w:bookmarkStart w:id="1" w:name="_Toc13009"/>
      <w:bookmarkStart w:id="2" w:name="_Toc19680"/>
      <w:r>
        <w:t>民事答辩状</w:t>
      </w:r>
      <w:bookmarkEnd w:id="0"/>
      <w:bookmarkEnd w:id="1"/>
      <w:bookmarkEnd w:id="2"/>
    </w:p>
    <w:p>
      <w:pPr>
        <w:spacing w:before="1" w:line="186" w:lineRule="auto"/>
        <w:ind w:left="340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7"/>
          <w:sz w:val="37"/>
          <w:szCs w:val="37"/>
        </w:rPr>
        <w:t>(离婚纠纷)</w:t>
      </w:r>
    </w:p>
    <w:tbl>
      <w:tblPr>
        <w:tblStyle w:val="7"/>
        <w:tblW w:w="8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598"/>
        <w:gridCol w:w="914"/>
        <w:gridCol w:w="804"/>
        <w:gridCol w:w="372"/>
        <w:gridCol w:w="937"/>
        <w:gridCol w:w="3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8879" w:type="dxa"/>
            <w:gridSpan w:val="7"/>
            <w:vAlign w:val="top"/>
          </w:tcPr>
          <w:p>
            <w:pPr>
              <w:pStyle w:val="6"/>
              <w:spacing w:before="2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6"/>
              <w:spacing w:before="35" w:line="219" w:lineRule="auto"/>
              <w:ind w:left="55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6"/>
              <w:spacing w:before="14" w:line="219" w:lineRule="auto"/>
              <w:ind w:left="544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6"/>
              <w:spacing w:before="24" w:line="214" w:lineRule="auto"/>
              <w:ind w:left="534"/>
            </w:pPr>
            <w:r>
              <w:t>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6"/>
              <w:spacing w:line="238" w:lineRule="auto"/>
              <w:ind w:left="124" w:right="745" w:firstLine="410"/>
            </w:pPr>
            <w:r>
              <w:t>3.本表所涉内容系针对一般离婚纠纷案件，有些内容可能与您</w:t>
            </w:r>
            <w:r>
              <w:rPr>
                <w:spacing w:val="-1"/>
              </w:rPr>
              <w:t>的案件无关，您认为与案件无</w:t>
            </w:r>
            <w:r>
              <w:t xml:space="preserve"> </w:t>
            </w:r>
            <w:r>
              <w:rPr>
                <w:spacing w:val="-2"/>
              </w:rPr>
              <w:t>关的项目可以填“无”或不填；对于本表中勾选项可以在对应项打“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”;您认为另有重要内容</w:t>
            </w:r>
            <w:r>
              <w:t xml:space="preserve">  </w:t>
            </w:r>
            <w:r>
              <w:rPr>
                <w:spacing w:val="-1"/>
              </w:rPr>
              <w:t>需要列明的，可以在本表尾部或者另附页填写。</w:t>
            </w:r>
          </w:p>
          <w:p>
            <w:pPr>
              <w:pStyle w:val="6"/>
              <w:spacing w:before="26" w:line="204" w:lineRule="auto"/>
              <w:ind w:left="554"/>
            </w:pPr>
            <w:r>
              <w:rPr>
                <w:spacing w:val="1"/>
              </w:rPr>
              <w:t>★特别提示★</w:t>
            </w:r>
          </w:p>
          <w:p>
            <w:pPr>
              <w:pStyle w:val="6"/>
              <w:spacing w:line="219" w:lineRule="auto"/>
              <w:ind w:left="51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6"/>
              <w:spacing w:before="34" w:line="207" w:lineRule="auto"/>
              <w:ind w:left="104" w:right="693" w:firstLine="45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03" w:type="dxa"/>
            <w:vAlign w:val="top"/>
          </w:tcPr>
          <w:p>
            <w:pPr>
              <w:pStyle w:val="6"/>
              <w:spacing w:before="300" w:line="220" w:lineRule="auto"/>
              <w:ind w:left="324"/>
            </w:pPr>
            <w:r>
              <w:rPr>
                <w:spacing w:val="5"/>
              </w:rPr>
              <w:t>案号</w:t>
            </w:r>
          </w:p>
        </w:tc>
        <w:tc>
          <w:tcPr>
            <w:tcW w:w="3316" w:type="dxa"/>
            <w:gridSpan w:val="3"/>
            <w:vAlign w:val="top"/>
          </w:tcPr>
          <w:p>
            <w:pPr>
              <w:pStyle w:val="6"/>
              <w:spacing w:before="282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(2024)京</w:t>
            </w:r>
            <w:r>
              <w:rPr>
                <w:sz w:val="24"/>
                <w:szCs w:val="24"/>
              </w:rPr>
              <w:t>XXXX</w:t>
            </w:r>
            <w:r>
              <w:rPr>
                <w:spacing w:val="1"/>
                <w:sz w:val="24"/>
                <w:szCs w:val="24"/>
              </w:rPr>
              <w:t>民初</w:t>
            </w:r>
            <w:r>
              <w:rPr>
                <w:sz w:val="24"/>
                <w:szCs w:val="24"/>
              </w:rPr>
              <w:t>XX</w:t>
            </w:r>
            <w:r>
              <w:rPr>
                <w:spacing w:val="1"/>
                <w:sz w:val="24"/>
                <w:szCs w:val="24"/>
              </w:rPr>
              <w:t>号</w:t>
            </w:r>
          </w:p>
        </w:tc>
        <w:tc>
          <w:tcPr>
            <w:tcW w:w="1309" w:type="dxa"/>
            <w:gridSpan w:val="2"/>
            <w:vAlign w:val="top"/>
          </w:tcPr>
          <w:p>
            <w:pPr>
              <w:pStyle w:val="6"/>
              <w:spacing w:before="300" w:line="220" w:lineRule="auto"/>
              <w:ind w:left="435"/>
            </w:pPr>
            <w:r>
              <w:rPr>
                <w:spacing w:val="11"/>
              </w:rPr>
              <w:t>案由</w:t>
            </w:r>
          </w:p>
        </w:tc>
        <w:tc>
          <w:tcPr>
            <w:tcW w:w="3151" w:type="dxa"/>
            <w:vAlign w:val="top"/>
          </w:tcPr>
          <w:p>
            <w:pPr>
              <w:pStyle w:val="6"/>
              <w:spacing w:before="282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离婚纠纷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79" w:type="dxa"/>
            <w:gridSpan w:val="7"/>
            <w:vAlign w:val="top"/>
          </w:tcPr>
          <w:p>
            <w:pPr>
              <w:pStyle w:val="6"/>
              <w:spacing w:before="250" w:line="219" w:lineRule="auto"/>
              <w:ind w:left="372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2701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14"/>
            </w:pPr>
            <w:r>
              <w:rPr>
                <w:spacing w:val="-2"/>
              </w:rPr>
              <w:t>答辩人</w:t>
            </w:r>
          </w:p>
        </w:tc>
        <w:tc>
          <w:tcPr>
            <w:tcW w:w="6178" w:type="dxa"/>
            <w:gridSpan w:val="5"/>
            <w:vAlign w:val="top"/>
          </w:tcPr>
          <w:p>
            <w:pPr>
              <w:pStyle w:val="6"/>
              <w:spacing w:before="71" w:line="219" w:lineRule="auto"/>
              <w:ind w:left="93"/>
            </w:pPr>
            <w:r>
              <w:rPr>
                <w:spacing w:val="-2"/>
              </w:rPr>
              <w:t>姓名：江XX</w:t>
            </w:r>
          </w:p>
          <w:p>
            <w:pPr>
              <w:pStyle w:val="6"/>
              <w:spacing w:before="94" w:line="219" w:lineRule="auto"/>
              <w:ind w:left="93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性别：男</w:t>
            </w:r>
            <w:r>
              <w:rPr>
                <w:rFonts w:ascii="MS Gothic" w:hAnsi="MS Gothic" w:eastAsia="MS Gothic" w:cs="MS Gothic"/>
                <w:spacing w:val="2"/>
              </w:rPr>
              <w:t>☑</w:t>
            </w:r>
            <w:r>
              <w:rPr>
                <w:spacing w:val="2"/>
              </w:rPr>
              <w:t>女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6"/>
              <w:spacing w:before="84" w:line="219" w:lineRule="auto"/>
              <w:ind w:left="93"/>
            </w:pPr>
            <w:r>
              <w:rPr>
                <w:spacing w:val="-7"/>
              </w:rPr>
              <w:t>出生日期：</w:t>
            </w:r>
            <w:r>
              <w:rPr>
                <w:spacing w:val="16"/>
              </w:rPr>
              <w:t xml:space="preserve">   </w:t>
            </w:r>
            <w:r>
              <w:rPr>
                <w:spacing w:val="-7"/>
              </w:rPr>
              <w:t>1980年XX月XX日</w:t>
            </w:r>
          </w:p>
          <w:p>
            <w:pPr>
              <w:pStyle w:val="6"/>
              <w:spacing w:before="105" w:line="221" w:lineRule="auto"/>
              <w:ind w:left="93"/>
            </w:pPr>
            <w:r>
              <w:rPr>
                <w:spacing w:val="1"/>
              </w:rPr>
              <w:t>民族：汉族</w:t>
            </w:r>
          </w:p>
          <w:p>
            <w:pPr>
              <w:pStyle w:val="6"/>
              <w:spacing w:before="151" w:line="255" w:lineRule="auto"/>
              <w:ind w:left="93" w:right="837"/>
            </w:pPr>
            <w:r>
              <w:t>工作单位：XX公司</w:t>
            </w:r>
            <w:r>
              <w:rPr>
                <w:spacing w:val="26"/>
              </w:rPr>
              <w:t xml:space="preserve">   </w:t>
            </w:r>
            <w:r>
              <w:rPr>
                <w:position w:val="1"/>
              </w:rPr>
              <w:t>职务：</w:t>
            </w:r>
            <w:r>
              <w:rPr>
                <w:spacing w:val="9"/>
                <w:position w:val="1"/>
              </w:rPr>
              <w:t xml:space="preserve">    </w:t>
            </w:r>
            <w:r>
              <w:rPr>
                <w:position w:val="-1"/>
              </w:rPr>
              <w:t xml:space="preserve">职员      </w:t>
            </w:r>
            <w:r>
              <w:rPr>
                <w:spacing w:val="-1"/>
              </w:rPr>
              <w:t>联系电话：XXXXX</w:t>
            </w:r>
            <w:r>
              <w:rPr>
                <w:spacing w:val="1"/>
              </w:rPr>
              <w:t xml:space="preserve"> </w:t>
            </w:r>
            <w:r>
              <w:t>住所地(户籍所在地):河北省XX市XX区XXX街道</w:t>
            </w:r>
            <w:r>
              <w:rPr>
                <w:spacing w:val="-1"/>
              </w:rPr>
              <w:t>XX小区XXX号</w:t>
            </w:r>
          </w:p>
          <w:p>
            <w:pPr>
              <w:pStyle w:val="6"/>
              <w:spacing w:before="86" w:line="219" w:lineRule="auto"/>
              <w:ind w:left="93"/>
            </w:pPr>
            <w:r>
              <w:t>经常居住地：北京市XX区XX街道XXX小区XXX号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70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1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78" w:type="dxa"/>
            <w:gridSpan w:val="5"/>
            <w:tcBorders>
              <w:bottom w:val="nil"/>
            </w:tcBorders>
            <w:vAlign w:val="top"/>
          </w:tcPr>
          <w:p>
            <w:pPr>
              <w:pStyle w:val="6"/>
              <w:spacing w:before="74" w:line="220" w:lineRule="auto"/>
              <w:ind w:left="93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70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0" w:type="dxa"/>
            <w:gridSpan w:val="3"/>
            <w:tcBorders>
              <w:top w:val="nil"/>
              <w:right w:val="nil"/>
            </w:tcBorders>
            <w:vAlign w:val="top"/>
          </w:tcPr>
          <w:p>
            <w:pPr>
              <w:pStyle w:val="6"/>
              <w:spacing w:before="110" w:line="219" w:lineRule="auto"/>
              <w:ind w:left="93"/>
            </w:pPr>
            <w:r>
              <w:rPr>
                <w:spacing w:val="-2"/>
              </w:rPr>
              <w:t>姓名：李XX</w:t>
            </w:r>
          </w:p>
          <w:p>
            <w:pPr>
              <w:pStyle w:val="6"/>
              <w:spacing w:before="154" w:line="219" w:lineRule="auto"/>
              <w:ind w:left="93"/>
            </w:pPr>
            <w:r>
              <w:rPr>
                <w:spacing w:val="-1"/>
              </w:rPr>
              <w:t>单位：XX律师事务所</w:t>
            </w:r>
          </w:p>
          <w:p>
            <w:pPr>
              <w:pStyle w:val="6"/>
              <w:spacing w:before="74" w:line="391" w:lineRule="exact"/>
              <w:ind w:left="93"/>
              <w:rPr>
                <w:rFonts w:hint="eastAsia" w:eastAsia="宋体"/>
                <w:lang w:eastAsia="zh-CN"/>
              </w:rPr>
            </w:pPr>
            <w:r>
              <w:rPr>
                <w:spacing w:val="-13"/>
                <w:position w:val="15"/>
              </w:rPr>
              <w:t>代理权限：</w:t>
            </w:r>
            <w:r>
              <w:rPr>
                <w:spacing w:val="27"/>
                <w:position w:val="15"/>
              </w:rPr>
              <w:t xml:space="preserve"> </w:t>
            </w:r>
            <w:r>
              <w:rPr>
                <w:spacing w:val="-13"/>
                <w:position w:val="15"/>
              </w:rPr>
              <w:t>一般授权</w:t>
            </w:r>
            <w:r>
              <w:rPr>
                <w:rFonts w:hint="eastAsia"/>
                <w:spacing w:val="-13"/>
                <w:position w:val="15"/>
                <w:lang w:eastAsia="zh-CN"/>
              </w:rPr>
              <w:t>□</w:t>
            </w:r>
          </w:p>
          <w:p>
            <w:pPr>
              <w:pStyle w:val="6"/>
              <w:spacing w:line="208" w:lineRule="auto"/>
              <w:ind w:left="9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  <w:tc>
          <w:tcPr>
            <w:tcW w:w="4088" w:type="dxa"/>
            <w:gridSpan w:val="2"/>
            <w:tcBorders>
              <w:top w:val="nil"/>
              <w:left w:val="nil"/>
            </w:tcBorders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2" w:lineRule="auto"/>
              <w:ind w:left="388"/>
            </w:pPr>
            <w:r>
              <w:rPr>
                <w:spacing w:val="-7"/>
              </w:rPr>
              <w:t>职务：   律师</w:t>
            </w:r>
            <w:r>
              <w:rPr>
                <w:spacing w:val="5"/>
              </w:rPr>
              <w:t xml:space="preserve">      </w:t>
            </w:r>
            <w:r>
              <w:rPr>
                <w:spacing w:val="-7"/>
              </w:rPr>
              <w:t>联系电话：XXXXX</w:t>
            </w:r>
          </w:p>
          <w:p>
            <w:pPr>
              <w:pStyle w:val="6"/>
              <w:spacing w:before="72" w:line="219" w:lineRule="auto"/>
              <w:ind w:left="99"/>
              <w:rPr>
                <w:rFonts w:ascii="MS Gothic" w:hAnsi="MS Gothic" w:eastAsia="MS Gothic" w:cs="MS Gothic"/>
              </w:rPr>
            </w:pPr>
            <w:r>
              <w:rPr>
                <w:spacing w:val="-2"/>
              </w:rPr>
              <w:t>特别授权</w:t>
            </w:r>
            <w:r>
              <w:rPr>
                <w:rFonts w:ascii="MS Gothic" w:hAnsi="MS Gothic" w:eastAsia="MS Gothic" w:cs="MS Gothic"/>
                <w:spacing w:val="-2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701" w:type="dxa"/>
            <w:gridSpan w:val="2"/>
            <w:vAlign w:val="top"/>
          </w:tcPr>
          <w:p>
            <w:pPr>
              <w:pStyle w:val="6"/>
              <w:spacing w:before="165" w:line="369" w:lineRule="auto"/>
              <w:ind w:left="94" w:firstLine="9"/>
              <w:jc w:val="both"/>
            </w:pPr>
            <w:r>
              <w:rPr>
                <w:spacing w:val="-1"/>
              </w:rPr>
              <w:t>送达地址(所填信息除书面特别</w:t>
            </w:r>
            <w:r>
              <w:t xml:space="preserve"> </w:t>
            </w:r>
            <w:r>
              <w:rPr>
                <w:spacing w:val="-5"/>
              </w:rPr>
              <w:t>声明更改外，适用于案件所有后</w:t>
            </w:r>
          </w:p>
          <w:p>
            <w:pPr>
              <w:pStyle w:val="6"/>
              <w:spacing w:line="208" w:lineRule="auto"/>
              <w:ind w:left="114"/>
            </w:pPr>
            <w:r>
              <w:rPr>
                <w:spacing w:val="-2"/>
              </w:rPr>
              <w:t>续程序)及收件人、电话</w:t>
            </w:r>
          </w:p>
        </w:tc>
        <w:tc>
          <w:tcPr>
            <w:tcW w:w="6178" w:type="dxa"/>
            <w:gridSpan w:val="5"/>
            <w:vAlign w:val="top"/>
          </w:tcPr>
          <w:p>
            <w:pPr>
              <w:pStyle w:val="6"/>
              <w:spacing w:before="75" w:line="219" w:lineRule="auto"/>
              <w:ind w:left="93"/>
            </w:pPr>
            <w:r>
              <w:rPr>
                <w:spacing w:val="-1"/>
              </w:rPr>
              <w:t>地址：北京市XX区XX街道XXX小区XXX号</w:t>
            </w:r>
          </w:p>
          <w:p>
            <w:pPr>
              <w:pStyle w:val="6"/>
              <w:spacing w:before="184" w:line="219" w:lineRule="auto"/>
              <w:ind w:left="93"/>
            </w:pPr>
            <w:r>
              <w:rPr>
                <w:spacing w:val="-2"/>
              </w:rPr>
              <w:t>收件人：江XX</w:t>
            </w:r>
          </w:p>
          <w:p>
            <w:pPr>
              <w:pStyle w:val="6"/>
              <w:spacing w:before="136" w:line="221" w:lineRule="auto"/>
              <w:ind w:left="93"/>
            </w:pPr>
            <w:r>
              <w:rPr>
                <w:spacing w:val="-1"/>
              </w:rPr>
              <w:t>电话：XXXXX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701" w:type="dxa"/>
            <w:gridSpan w:val="2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114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78" w:type="dxa"/>
            <w:gridSpan w:val="5"/>
            <w:vAlign w:val="top"/>
          </w:tcPr>
          <w:p>
            <w:pPr>
              <w:pStyle w:val="6"/>
              <w:spacing w:before="45" w:line="256" w:lineRule="auto"/>
              <w:ind w:left="93" w:right="64"/>
            </w:pPr>
            <w:r>
              <w:rPr>
                <w:position w:val="1"/>
              </w:rPr>
              <w:t>是</w:t>
            </w:r>
            <w:r>
              <w:rPr>
                <w:rFonts w:hint="eastAsia"/>
                <w:position w:val="1"/>
                <w:lang w:eastAsia="zh-CN"/>
              </w:rPr>
              <w:t>□</w:t>
            </w:r>
            <w:r>
              <w:rPr>
                <w:position w:val="1"/>
              </w:rPr>
              <w:t xml:space="preserve">   方式：短</w:t>
            </w:r>
            <w:r>
              <w:rPr>
                <w:position w:val="1"/>
                <w:u w:val="single" w:color="auto"/>
              </w:rPr>
              <w:t>信</w:t>
            </w:r>
            <w:r>
              <w:rPr>
                <w:spacing w:val="9"/>
                <w:position w:val="1"/>
                <w:u w:val="single" w:color="auto"/>
              </w:rPr>
              <w:t xml:space="preserve">       </w:t>
            </w:r>
            <w:r>
              <w:rPr>
                <w:position w:val="-1"/>
              </w:rPr>
              <w:t>微</w:t>
            </w:r>
            <w:r>
              <w:rPr>
                <w:position w:val="-1"/>
                <w:u w:val="single" w:color="auto"/>
              </w:rPr>
              <w:t xml:space="preserve">信        </w:t>
            </w:r>
            <w:r>
              <w:rPr>
                <w:position w:val="-2"/>
              </w:rPr>
              <w:t xml:space="preserve">传真        </w:t>
            </w:r>
            <w:r>
              <w:t>_邮箱</w:t>
            </w:r>
            <w:r>
              <w:rPr>
                <w:spacing w:val="6"/>
                <w:u w:val="single" w:color="auto"/>
              </w:rPr>
              <w:t xml:space="preserve">         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其他</w:t>
            </w:r>
            <w:r>
              <w:rPr>
                <w:spacing w:val="-87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</w:p>
          <w:p>
            <w:pPr>
              <w:pStyle w:val="6"/>
              <w:spacing w:before="93" w:line="197" w:lineRule="auto"/>
              <w:ind w:left="93"/>
              <w:rPr>
                <w:rFonts w:ascii="MS Gothic" w:hAnsi="MS Gothic" w:eastAsia="MS Gothic" w:cs="MS Gothic"/>
              </w:rPr>
            </w:pPr>
            <w:r>
              <w:rPr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pacing w:val="-7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879" w:type="dxa"/>
            <w:gridSpan w:val="7"/>
            <w:vAlign w:val="top"/>
          </w:tcPr>
          <w:p>
            <w:pPr>
              <w:pStyle w:val="6"/>
              <w:spacing w:before="204" w:line="219" w:lineRule="auto"/>
              <w:ind w:left="340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答辩事项和依据</w:t>
            </w:r>
          </w:p>
          <w:p>
            <w:pPr>
              <w:pStyle w:val="6"/>
              <w:spacing w:before="265" w:line="218" w:lineRule="auto"/>
              <w:ind w:left="233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701" w:type="dxa"/>
            <w:gridSpan w:val="2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jc w:val="right"/>
            </w:pPr>
            <w:r>
              <w:rPr>
                <w:spacing w:val="-6"/>
              </w:rPr>
              <w:t>1.对解除婚姻关系的确认和异议</w:t>
            </w:r>
          </w:p>
        </w:tc>
        <w:tc>
          <w:tcPr>
            <w:tcW w:w="914" w:type="dxa"/>
            <w:tcBorders>
              <w:right w:val="nil"/>
            </w:tcBorders>
            <w:vAlign w:val="top"/>
          </w:tcPr>
          <w:p>
            <w:pPr>
              <w:pStyle w:val="6"/>
              <w:spacing w:before="168" w:line="380" w:lineRule="exact"/>
              <w:ind w:left="93"/>
              <w:rPr>
                <w:rFonts w:ascii="MS Gothic" w:hAnsi="MS Gothic" w:eastAsia="MS Gothic" w:cs="MS Gothic"/>
              </w:rPr>
            </w:pPr>
            <w:r>
              <w:rPr>
                <w:position w:val="14"/>
              </w:rPr>
              <w:t>确认</w:t>
            </w:r>
            <w:r>
              <w:rPr>
                <w:rFonts w:ascii="MS Gothic" w:hAnsi="MS Gothic" w:eastAsia="MS Gothic" w:cs="MS Gothic"/>
                <w:position w:val="14"/>
              </w:rPr>
              <w:t>☑</w:t>
            </w:r>
          </w:p>
          <w:p>
            <w:pPr>
              <w:pStyle w:val="6"/>
              <w:spacing w:line="200" w:lineRule="auto"/>
              <w:ind w:left="93"/>
            </w:pPr>
            <w:r>
              <w:rPr>
                <w:spacing w:val="-2"/>
              </w:rPr>
              <w:t>事由：</w:t>
            </w:r>
          </w:p>
        </w:tc>
        <w:tc>
          <w:tcPr>
            <w:tcW w:w="5264" w:type="dxa"/>
            <w:gridSpan w:val="4"/>
            <w:tcBorders>
              <w:left w:val="nil"/>
            </w:tcBorders>
            <w:vAlign w:val="top"/>
          </w:tcPr>
          <w:p>
            <w:pPr>
              <w:pStyle w:val="6"/>
              <w:spacing w:before="168" w:line="219" w:lineRule="auto"/>
              <w:ind w:left="244"/>
              <w:rPr>
                <w:rFonts w:hint="eastAsia" w:eastAsia="宋体"/>
                <w:lang w:eastAsia="zh-CN"/>
              </w:rPr>
            </w:pPr>
            <w:r>
              <w:rPr>
                <w:spacing w:val="9"/>
              </w:rPr>
              <w:t>异议</w:t>
            </w:r>
            <w:r>
              <w:rPr>
                <w:rFonts w:hint="eastAsia"/>
                <w:spacing w:val="9"/>
                <w:lang w:eastAsia="zh-CN"/>
              </w:rPr>
              <w:t>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10" w:h="16880"/>
          <w:pgMar w:top="1434" w:right="1095" w:bottom="1192" w:left="1625" w:header="0" w:footer="934" w:gutter="0"/>
          <w:pgNumType w:fmt="decimal"/>
          <w:cols w:space="720" w:num="1"/>
        </w:sectPr>
      </w:pPr>
    </w:p>
    <w:tbl>
      <w:tblPr>
        <w:tblStyle w:val="7"/>
        <w:tblW w:w="8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849"/>
        <w:gridCol w:w="5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269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400" w:lineRule="exact"/>
              <w:ind w:left="105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2.对夫妻共同财产诉请的确认和</w:t>
            </w:r>
          </w:p>
          <w:p>
            <w:pPr>
              <w:pStyle w:val="6"/>
              <w:spacing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6127" w:type="dxa"/>
            <w:gridSpan w:val="2"/>
            <w:vAlign w:val="top"/>
          </w:tcPr>
          <w:p>
            <w:pPr>
              <w:pStyle w:val="6"/>
              <w:spacing w:before="162" w:line="220" w:lineRule="auto"/>
              <w:ind w:left="93"/>
              <w:rPr>
                <w:rFonts w:hint="eastAsia" w:ascii="MS Gothic" w:hAnsi="MS Gothic" w:eastAsia="宋体" w:cs="MS Gothic"/>
                <w:sz w:val="18"/>
                <w:szCs w:val="18"/>
                <w:lang w:eastAsia="zh-CN"/>
              </w:rPr>
            </w:pPr>
            <w:r>
              <w:rPr>
                <w:spacing w:val="4"/>
                <w:sz w:val="18"/>
                <w:szCs w:val="18"/>
              </w:rPr>
              <w:t>确认</w:t>
            </w:r>
            <w:r>
              <w:rPr>
                <w:rFonts w:hint="eastAsia"/>
                <w:spacing w:val="4"/>
                <w:sz w:val="18"/>
                <w:szCs w:val="18"/>
                <w:lang w:eastAsia="zh-CN"/>
              </w:rPr>
              <w:t>□</w:t>
            </w:r>
            <w:r>
              <w:rPr>
                <w:spacing w:val="11"/>
                <w:sz w:val="18"/>
                <w:szCs w:val="18"/>
              </w:rPr>
              <w:t xml:space="preserve">     </w:t>
            </w:r>
            <w:r>
              <w:rPr>
                <w:spacing w:val="4"/>
                <w:sz w:val="18"/>
                <w:szCs w:val="18"/>
              </w:rPr>
              <w:t>异议</w:t>
            </w:r>
            <w:bookmarkStart w:id="7" w:name="_GoBack"/>
            <w:bookmarkEnd w:id="7"/>
            <w:r>
              <w:rPr>
                <w:rFonts w:hint="eastAsia" w:ascii="MS Gothic" w:hAnsi="MS Gothic" w:cs="MS Gothic"/>
                <w:spacing w:val="4"/>
                <w:sz w:val="18"/>
                <w:szCs w:val="18"/>
                <w:lang w:eastAsia="zh-CN"/>
              </w:rPr>
              <w:t>☑</w:t>
            </w:r>
          </w:p>
          <w:p>
            <w:pPr>
              <w:pStyle w:val="6"/>
              <w:spacing w:before="165" w:line="379" w:lineRule="exact"/>
              <w:ind w:left="123"/>
              <w:rPr>
                <w:sz w:val="18"/>
                <w:szCs w:val="18"/>
              </w:rPr>
            </w:pPr>
            <w:r>
              <w:rPr>
                <w:spacing w:val="1"/>
                <w:position w:val="15"/>
                <w:sz w:val="18"/>
                <w:szCs w:val="18"/>
              </w:rPr>
              <w:t>事由：北京市丰台区</w:t>
            </w:r>
            <w:r>
              <w:rPr>
                <w:position w:val="15"/>
                <w:sz w:val="18"/>
                <w:szCs w:val="18"/>
              </w:rPr>
              <w:t>XX</w:t>
            </w:r>
            <w:r>
              <w:rPr>
                <w:spacing w:val="1"/>
                <w:position w:val="15"/>
                <w:sz w:val="18"/>
                <w:szCs w:val="18"/>
              </w:rPr>
              <w:t>小区</w:t>
            </w:r>
            <w:r>
              <w:rPr>
                <w:position w:val="15"/>
                <w:sz w:val="18"/>
                <w:szCs w:val="18"/>
              </w:rPr>
              <w:t>XX</w:t>
            </w:r>
            <w:r>
              <w:rPr>
                <w:spacing w:val="1"/>
                <w:position w:val="15"/>
                <w:sz w:val="18"/>
                <w:szCs w:val="18"/>
              </w:rPr>
              <w:t>号房屋是双方婚后共同购</w:t>
            </w:r>
            <w:r>
              <w:rPr>
                <w:position w:val="15"/>
                <w:sz w:val="18"/>
                <w:szCs w:val="18"/>
              </w:rPr>
              <w:t>买，登记在双方名</w:t>
            </w:r>
          </w:p>
          <w:p>
            <w:pPr>
              <w:pStyle w:val="6"/>
              <w:spacing w:line="217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下，应当均分。其他同意原告诉请。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189" w:line="360" w:lineRule="exact"/>
              <w:ind w:left="105"/>
              <w:rPr>
                <w:sz w:val="18"/>
                <w:szCs w:val="18"/>
              </w:rPr>
            </w:pPr>
            <w:r>
              <w:rPr>
                <w:position w:val="13"/>
                <w:sz w:val="18"/>
                <w:szCs w:val="18"/>
              </w:rPr>
              <w:t>3.对夫妻共同债务诉请的确认和</w:t>
            </w:r>
          </w:p>
          <w:p>
            <w:pPr>
              <w:pStyle w:val="6"/>
              <w:spacing w:line="205" w:lineRule="auto"/>
              <w:ind w:left="10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849" w:type="dxa"/>
            <w:tcBorders>
              <w:right w:val="nil"/>
            </w:tcBorders>
            <w:vAlign w:val="top"/>
          </w:tcPr>
          <w:p>
            <w:pPr>
              <w:pStyle w:val="6"/>
              <w:spacing w:before="159" w:line="380" w:lineRule="exact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3"/>
                <w:position w:val="15"/>
                <w:sz w:val="18"/>
                <w:szCs w:val="18"/>
              </w:rPr>
              <w:t>确认</w:t>
            </w:r>
            <w:r>
              <w:rPr>
                <w:rFonts w:ascii="MS Gothic" w:hAnsi="MS Gothic" w:eastAsia="MS Gothic" w:cs="MS Gothic"/>
                <w:spacing w:val="-3"/>
                <w:position w:val="15"/>
                <w:sz w:val="18"/>
                <w:szCs w:val="18"/>
              </w:rPr>
              <w:t>☑</w:t>
            </w:r>
          </w:p>
          <w:p>
            <w:pPr>
              <w:pStyle w:val="6"/>
              <w:spacing w:line="214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事由：</w:t>
            </w:r>
          </w:p>
        </w:tc>
        <w:tc>
          <w:tcPr>
            <w:tcW w:w="5278" w:type="dxa"/>
            <w:tcBorders>
              <w:left w:val="nil"/>
            </w:tcBorders>
            <w:vAlign w:val="top"/>
          </w:tcPr>
          <w:p>
            <w:pPr>
              <w:pStyle w:val="6"/>
              <w:spacing w:before="159" w:line="219" w:lineRule="auto"/>
              <w:ind w:left="218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139" w:line="274" w:lineRule="auto"/>
              <w:ind w:left="105" w:right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4.对子女直接抚养诉请的确认和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6127" w:type="dxa"/>
            <w:gridSpan w:val="2"/>
            <w:vAlign w:val="top"/>
          </w:tcPr>
          <w:p>
            <w:pPr>
              <w:pStyle w:val="6"/>
              <w:spacing w:before="170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确认</w:t>
            </w:r>
            <w:r>
              <w:rPr>
                <w:rFonts w:ascii="MS Gothic" w:hAnsi="MS Gothic" w:eastAsia="MS Gothic" w:cs="MS Gothic"/>
                <w:spacing w:val="2"/>
                <w:sz w:val="18"/>
                <w:szCs w:val="18"/>
              </w:rPr>
              <w:t>☑</w:t>
            </w:r>
            <w:r>
              <w:rPr>
                <w:rFonts w:ascii="MS Gothic" w:hAnsi="MS Gothic" w:eastAsia="MS Gothic" w:cs="MS Gothic"/>
                <w:spacing w:val="23"/>
                <w:sz w:val="18"/>
                <w:szCs w:val="18"/>
              </w:rPr>
              <w:t xml:space="preserve">    </w:t>
            </w:r>
            <w:r>
              <w:rPr>
                <w:spacing w:val="2"/>
                <w:sz w:val="18"/>
                <w:szCs w:val="18"/>
              </w:rPr>
              <w:t>异议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65" w:line="214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事由：同意江X由王XX直接抚养。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141" w:line="269" w:lineRule="auto"/>
              <w:ind w:left="105"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5.对子女抚养费诉请的确认和异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27" w:type="dxa"/>
            <w:gridSpan w:val="2"/>
            <w:vAlign w:val="top"/>
          </w:tcPr>
          <w:p>
            <w:pPr>
              <w:pStyle w:val="6"/>
              <w:spacing w:before="161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确认</w:t>
            </w:r>
            <w:r>
              <w:rPr>
                <w:rFonts w:hint="eastAsia"/>
                <w:spacing w:val="4"/>
                <w:sz w:val="18"/>
                <w:szCs w:val="18"/>
                <w:lang w:eastAsia="zh-CN"/>
              </w:rPr>
              <w:t>□</w:t>
            </w:r>
            <w:r>
              <w:rPr>
                <w:spacing w:val="14"/>
                <w:sz w:val="18"/>
                <w:szCs w:val="18"/>
              </w:rPr>
              <w:t xml:space="preserve">    </w:t>
            </w:r>
            <w:r>
              <w:rPr>
                <w:spacing w:val="4"/>
                <w:sz w:val="18"/>
                <w:szCs w:val="18"/>
              </w:rPr>
              <w:t>异议</w:t>
            </w:r>
            <w:r>
              <w:rPr>
                <w:rFonts w:ascii="MS Gothic" w:hAnsi="MS Gothic" w:eastAsia="MS Gothic" w:cs="MS Gothic"/>
                <w:spacing w:val="4"/>
                <w:sz w:val="18"/>
                <w:szCs w:val="18"/>
              </w:rPr>
              <w:t>☑</w:t>
            </w:r>
          </w:p>
          <w:p>
            <w:pPr>
              <w:pStyle w:val="6"/>
              <w:spacing w:before="165" w:line="213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事由：王XX提出的抚养费数额不实，应当调整为每月1500元，按月支付。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153" w:line="274" w:lineRule="auto"/>
              <w:ind w:left="105" w:righ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6.对子女探望权诉请的确认和异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849" w:type="dxa"/>
            <w:tcBorders>
              <w:right w:val="nil"/>
            </w:tcBorders>
            <w:vAlign w:val="top"/>
          </w:tcPr>
          <w:p>
            <w:pPr>
              <w:pStyle w:val="6"/>
              <w:spacing w:before="172" w:line="390" w:lineRule="exact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3"/>
                <w:position w:val="16"/>
                <w:sz w:val="18"/>
                <w:szCs w:val="18"/>
              </w:rPr>
              <w:t>确认</w:t>
            </w:r>
            <w:r>
              <w:rPr>
                <w:rFonts w:ascii="MS Gothic" w:hAnsi="MS Gothic" w:eastAsia="MS Gothic" w:cs="MS Gothic"/>
                <w:spacing w:val="-3"/>
                <w:position w:val="16"/>
                <w:sz w:val="18"/>
                <w:szCs w:val="18"/>
              </w:rPr>
              <w:t>☑</w:t>
            </w:r>
          </w:p>
          <w:p>
            <w:pPr>
              <w:pStyle w:val="6"/>
              <w:spacing w:line="211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事由：</w:t>
            </w:r>
          </w:p>
        </w:tc>
        <w:tc>
          <w:tcPr>
            <w:tcW w:w="5278" w:type="dxa"/>
            <w:tcBorders>
              <w:left w:val="nil"/>
            </w:tcBorders>
            <w:vAlign w:val="top"/>
          </w:tcPr>
          <w:p>
            <w:pPr>
              <w:pStyle w:val="6"/>
              <w:spacing w:before="172" w:line="219" w:lineRule="auto"/>
              <w:ind w:left="218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163" w:line="258" w:lineRule="auto"/>
              <w:ind w:left="105" w:right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7.赔偿/补偿/经济帮助情况的确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认和异议</w:t>
            </w:r>
          </w:p>
        </w:tc>
        <w:tc>
          <w:tcPr>
            <w:tcW w:w="6127" w:type="dxa"/>
            <w:gridSpan w:val="2"/>
            <w:vAlign w:val="top"/>
          </w:tcPr>
          <w:p>
            <w:pPr>
              <w:pStyle w:val="6"/>
              <w:spacing w:before="144" w:line="239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确认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 xml:space="preserve">☑     </w:t>
            </w:r>
            <w:r>
              <w:rPr>
                <w:spacing w:val="-1"/>
                <w:sz w:val="18"/>
                <w:szCs w:val="18"/>
              </w:rPr>
              <w:t>异议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</w:p>
          <w:p>
            <w:pPr>
              <w:pStyle w:val="6"/>
              <w:spacing w:before="155" w:line="212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事由：王XX关于家庭暴力的陈述不实。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234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8.其他事由</w:t>
            </w:r>
          </w:p>
        </w:tc>
        <w:tc>
          <w:tcPr>
            <w:tcW w:w="6127" w:type="dxa"/>
            <w:gridSpan w:val="2"/>
            <w:vAlign w:val="top"/>
          </w:tcPr>
          <w:p>
            <w:pPr>
              <w:pStyle w:val="6"/>
              <w:spacing w:before="294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269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9.答辩的依据</w:t>
            </w:r>
          </w:p>
        </w:tc>
        <w:tc>
          <w:tcPr>
            <w:tcW w:w="6127" w:type="dxa"/>
            <w:gridSpan w:val="2"/>
            <w:vAlign w:val="top"/>
          </w:tcPr>
          <w:p>
            <w:pPr>
              <w:pStyle w:val="6"/>
              <w:spacing w:before="165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解除婚姻关系：《中华人民共和国民法典》第1079条</w:t>
            </w:r>
          </w:p>
          <w:p>
            <w:pPr>
              <w:pStyle w:val="6"/>
              <w:spacing w:before="156" w:line="390" w:lineRule="exact"/>
              <w:jc w:val="right"/>
              <w:rPr>
                <w:sz w:val="18"/>
                <w:szCs w:val="18"/>
              </w:rPr>
            </w:pPr>
            <w:r>
              <w:rPr>
                <w:spacing w:val="-3"/>
                <w:position w:val="16"/>
                <w:sz w:val="18"/>
                <w:szCs w:val="18"/>
              </w:rPr>
              <w:t>子女直接抚养以及抚养费：《中华人民共和国民法典》第</w:t>
            </w:r>
            <w:r>
              <w:rPr>
                <w:spacing w:val="-4"/>
                <w:position w:val="16"/>
                <w:sz w:val="18"/>
                <w:szCs w:val="18"/>
              </w:rPr>
              <w:t>1084条、第1085条、</w:t>
            </w:r>
          </w:p>
          <w:p>
            <w:pPr>
              <w:pStyle w:val="6"/>
              <w:spacing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第1086条</w:t>
            </w:r>
          </w:p>
          <w:p>
            <w:pPr>
              <w:pStyle w:val="6"/>
              <w:spacing w:before="166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夫妻共同财产处理：《中华人民共和国民法典》第1087条</w:t>
            </w:r>
          </w:p>
          <w:p>
            <w:pPr>
              <w:pStyle w:val="6"/>
              <w:spacing w:before="176" w:line="218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离婚损害赔偿：《中华人民共和国民法典》第1091条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69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10.证据清单(可另附页)</w:t>
            </w:r>
          </w:p>
        </w:tc>
        <w:tc>
          <w:tcPr>
            <w:tcW w:w="6127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附页</w:t>
            </w:r>
          </w:p>
        </w:tc>
      </w:tr>
    </w:tbl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8" w:line="499" w:lineRule="exact"/>
        <w:ind w:left="3939"/>
        <w:outlineLvl w:val="0"/>
        <w:rPr>
          <w:rFonts w:ascii="Times New Roman" w:hAnsi="Times New Roman" w:eastAsia="Times New Roman" w:cs="Times New Roman"/>
          <w:sz w:val="33"/>
          <w:szCs w:val="33"/>
        </w:rPr>
      </w:pPr>
      <w:bookmarkStart w:id="3" w:name="_Toc15139"/>
      <w:bookmarkStart w:id="4" w:name="_Toc3565"/>
      <w:bookmarkStart w:id="5" w:name="_Toc113"/>
      <w:bookmarkStart w:id="6" w:name="_Toc22343"/>
      <w:r>
        <w:rPr>
          <w:rFonts w:ascii="宋体" w:hAnsi="宋体" w:eastAsia="宋体" w:cs="宋体"/>
          <w:b/>
          <w:bCs/>
          <w:spacing w:val="-1"/>
          <w:position w:val="12"/>
          <w:sz w:val="33"/>
          <w:szCs w:val="33"/>
        </w:rPr>
        <w:t>答辩人(签字、盖章):江</w:t>
      </w:r>
      <w:r>
        <w:rPr>
          <w:rFonts w:ascii="宋体" w:hAnsi="宋体" w:eastAsia="宋体" w:cs="宋体"/>
          <w:spacing w:val="-56"/>
          <w:position w:val="12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12"/>
          <w:sz w:val="33"/>
          <w:szCs w:val="33"/>
        </w:rPr>
        <w:t>XX</w:t>
      </w:r>
      <w:bookmarkEnd w:id="3"/>
      <w:bookmarkEnd w:id="4"/>
      <w:bookmarkEnd w:id="5"/>
      <w:bookmarkEnd w:id="6"/>
    </w:p>
    <w:p>
      <w:pPr>
        <w:spacing w:line="219" w:lineRule="auto"/>
        <w:ind w:left="442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10"/>
          <w:sz w:val="27"/>
          <w:szCs w:val="27"/>
        </w:rPr>
        <w:t>日期：2024年</w:t>
      </w:r>
      <w:r>
        <w:rPr>
          <w:rFonts w:ascii="宋体" w:hAnsi="宋体" w:eastAsia="宋体" w:cs="宋体"/>
          <w:spacing w:val="-6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XX</w:t>
      </w:r>
      <w:r>
        <w:rPr>
          <w:rFonts w:ascii="Times New Roman" w:hAnsi="Times New Roman" w:eastAsia="Times New Roman" w:cs="Times New Roman"/>
          <w:b/>
          <w:bCs/>
          <w:spacing w:val="10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27"/>
          <w:szCs w:val="27"/>
        </w:rPr>
        <w:t>月</w:t>
      </w:r>
      <w:r>
        <w:rPr>
          <w:rFonts w:ascii="宋体" w:hAnsi="宋体" w:eastAsia="宋体" w:cs="宋体"/>
          <w:spacing w:val="1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XX</w:t>
      </w:r>
      <w:r>
        <w:rPr>
          <w:rFonts w:ascii="Times New Roman" w:hAnsi="Times New Roman" w:eastAsia="Times New Roman" w:cs="Times New Roman"/>
          <w:b/>
          <w:bCs/>
          <w:spacing w:val="55"/>
          <w:w w:val="10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27"/>
          <w:szCs w:val="27"/>
        </w:rPr>
        <w:t>日</w:t>
      </w:r>
    </w:p>
    <w:p>
      <w:pPr>
        <w:spacing w:line="251" w:lineRule="auto"/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194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A2E1E86"/>
    <w:rsid w:val="0A2E1E86"/>
    <w:rsid w:val="570B61BE"/>
    <w:rsid w:val="63F4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2024-03-11T01:46:00Z</dcterms:created>
  <dc:creator>周小欣 (⊃Д｀。)</dc:creator>
  <cp:lastModifiedBy>周小欣 (⊃Д｀。)</cp:lastModifiedBy>
  <dcterms:modified xsi:type="dcterms:W3CDTF">2024-03-11T03:05:07Z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00EDFD57C0614BAA94007AB8610A4264_11</vt:lpwstr>
  </property>
</Properties>
</file>