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ascii="宋体" w:hAnsi="宋体" w:eastAsia="宋体" w:cs="宋体"/>
          <w:szCs w:val="43"/>
        </w:rPr>
      </w:pPr>
      <w:bookmarkStart w:id="0" w:name="_Toc16278"/>
      <w:bookmarkStart w:id="1" w:name="_Toc17256"/>
      <w:bookmarkStart w:id="2" w:name="_Toc20843"/>
      <w:r>
        <w:t>民事答辩状</w:t>
      </w:r>
      <w:bookmarkEnd w:id="0"/>
      <w:bookmarkEnd w:id="1"/>
      <w:bookmarkEnd w:id="2"/>
    </w:p>
    <w:p>
      <w:pPr>
        <w:spacing w:before="1" w:line="212" w:lineRule="auto"/>
        <w:ind w:left="322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4"/>
          <w:sz w:val="36"/>
          <w:szCs w:val="36"/>
        </w:rPr>
        <w:t>(买卖合同纠纷)</w:t>
      </w:r>
    </w:p>
    <w:tbl>
      <w:tblPr>
        <w:tblStyle w:val="8"/>
        <w:tblW w:w="88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1618"/>
        <w:gridCol w:w="839"/>
        <w:gridCol w:w="1188"/>
        <w:gridCol w:w="41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3" w:hRule="atLeast"/>
        </w:trPr>
        <w:tc>
          <w:tcPr>
            <w:tcW w:w="8819" w:type="dxa"/>
            <w:gridSpan w:val="5"/>
            <w:vAlign w:val="top"/>
          </w:tcPr>
          <w:p>
            <w:pPr>
              <w:pStyle w:val="7"/>
              <w:spacing w:before="26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6" w:line="219" w:lineRule="auto"/>
              <w:ind w:left="54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35" w:line="221" w:lineRule="auto"/>
              <w:ind w:left="544" w:right="1048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16" w:line="228" w:lineRule="auto"/>
              <w:ind w:left="114" w:right="694" w:firstLine="390"/>
            </w:pPr>
            <w:r>
              <w:t>3.本表所涉内容系针对一般买卖合同纠纷案件，有些内容可能与您的案件无关，您认为与案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件无关的项目可以填“无”或不填；对于本表中勾选项可以在对应项打“</w:t>
            </w:r>
            <w:r>
              <w:rPr>
                <w:spacing w:val="-40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</w:t>
            </w:r>
            <w:r>
              <w:rPr>
                <w:spacing w:val="-3"/>
              </w:rPr>
              <w:t>另有重要</w:t>
            </w:r>
            <w:r>
              <w:t xml:space="preserve">  内容需要列明的，可以在本表尾部或者另附页填写。</w:t>
            </w:r>
          </w:p>
          <w:p>
            <w:pPr>
              <w:pStyle w:val="7"/>
              <w:spacing w:before="35" w:line="219" w:lineRule="auto"/>
              <w:ind w:left="125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4" w:line="219" w:lineRule="auto"/>
              <w:ind w:left="44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13" w:line="224" w:lineRule="auto"/>
              <w:ind w:left="114" w:right="673" w:firstLine="41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074" w:type="dxa"/>
            <w:vAlign w:val="top"/>
          </w:tcPr>
          <w:p>
            <w:pPr>
              <w:pStyle w:val="7"/>
              <w:spacing w:before="280" w:line="220" w:lineRule="auto"/>
              <w:ind w:left="305"/>
            </w:pPr>
            <w:r>
              <w:rPr>
                <w:spacing w:val="5"/>
              </w:rPr>
              <w:t>案号</w:t>
            </w:r>
          </w:p>
        </w:tc>
        <w:tc>
          <w:tcPr>
            <w:tcW w:w="2457" w:type="dxa"/>
            <w:gridSpan w:val="2"/>
            <w:vAlign w:val="top"/>
          </w:tcPr>
          <w:p>
            <w:pPr>
              <w:pStyle w:val="7"/>
              <w:spacing w:before="278" w:line="219" w:lineRule="auto"/>
              <w:ind w:left="231"/>
            </w:pPr>
            <w:r>
              <w:rPr>
                <w:spacing w:val="30"/>
              </w:rPr>
              <w:t>(2023)沪OX民初XX号</w:t>
            </w:r>
          </w:p>
        </w:tc>
        <w:tc>
          <w:tcPr>
            <w:tcW w:w="1188" w:type="dxa"/>
            <w:vAlign w:val="top"/>
          </w:tcPr>
          <w:p>
            <w:pPr>
              <w:pStyle w:val="7"/>
              <w:spacing w:before="280" w:line="220" w:lineRule="auto"/>
              <w:ind w:left="313"/>
            </w:pPr>
            <w:r>
              <w:rPr>
                <w:spacing w:val="11"/>
              </w:rPr>
              <w:t>案由</w:t>
            </w:r>
          </w:p>
        </w:tc>
        <w:tc>
          <w:tcPr>
            <w:tcW w:w="4100" w:type="dxa"/>
            <w:vAlign w:val="top"/>
          </w:tcPr>
          <w:p>
            <w:pPr>
              <w:pStyle w:val="7"/>
              <w:spacing w:before="280" w:line="220" w:lineRule="auto"/>
              <w:ind w:left="1465"/>
            </w:pPr>
            <w:r>
              <w:rPr>
                <w:spacing w:val="1"/>
              </w:rPr>
              <w:t>买卖合同纠纷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19" w:type="dxa"/>
            <w:gridSpan w:val="5"/>
            <w:vAlign w:val="top"/>
          </w:tcPr>
          <w:p>
            <w:pPr>
              <w:pStyle w:val="7"/>
              <w:spacing w:before="250" w:line="219" w:lineRule="auto"/>
              <w:ind w:left="3718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7" w:hRule="atLeast"/>
        </w:trPr>
        <w:tc>
          <w:tcPr>
            <w:tcW w:w="2692" w:type="dxa"/>
            <w:gridSpan w:val="2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95"/>
            </w:pPr>
            <w:r>
              <w:rPr>
                <w:spacing w:val="3"/>
              </w:rPr>
              <w:t>答辩人(法人、非法人组织)</w:t>
            </w:r>
          </w:p>
        </w:tc>
        <w:tc>
          <w:tcPr>
            <w:tcW w:w="6127" w:type="dxa"/>
            <w:gridSpan w:val="3"/>
            <w:vAlign w:val="top"/>
          </w:tcPr>
          <w:p>
            <w:pPr>
              <w:pStyle w:val="7"/>
              <w:spacing w:before="71" w:line="219" w:lineRule="auto"/>
              <w:ind w:left="133"/>
            </w:pPr>
            <w:r>
              <w:rPr>
                <w:spacing w:val="1"/>
              </w:rPr>
              <w:t>名称：上海</w:t>
            </w:r>
            <w:r>
              <w:t>XX</w:t>
            </w:r>
            <w:r>
              <w:rPr>
                <w:spacing w:val="1"/>
              </w:rPr>
              <w:t>集团建筑工程有限公司</w:t>
            </w:r>
          </w:p>
          <w:p>
            <w:pPr>
              <w:pStyle w:val="7"/>
              <w:spacing w:before="64" w:line="270" w:lineRule="auto"/>
              <w:ind w:left="102" w:right="1175"/>
            </w:pPr>
            <w:r>
              <w:t>住所地(主要办事机构所在地):上海市宝山区X</w:t>
            </w:r>
            <w:r>
              <w:rPr>
                <w:spacing w:val="-1"/>
              </w:rPr>
              <w:t>X路XX幢XX号</w:t>
            </w:r>
            <w:r>
              <w:t xml:space="preserve"> </w:t>
            </w:r>
            <w:r>
              <w:rPr>
                <w:spacing w:val="-1"/>
              </w:rPr>
              <w:t>注册地/登记地：上海市宝山区XX路XX幢XX号</w:t>
            </w:r>
          </w:p>
          <w:p>
            <w:pPr>
              <w:pStyle w:val="7"/>
              <w:spacing w:before="95" w:line="264" w:lineRule="auto"/>
              <w:ind w:left="132" w:hanging="20"/>
            </w:pPr>
            <w:r>
              <w:rPr>
                <w:spacing w:val="-2"/>
              </w:rPr>
              <w:t>法定代表人/主要负责人：黄XX   职务：执行董事 联系电话：XXXXXXXXX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统一社会信用代码：911XXXXXXXXXXXXXXXX</w:t>
            </w:r>
          </w:p>
          <w:p>
            <w:pPr>
              <w:pStyle w:val="7"/>
              <w:spacing w:before="86" w:line="264" w:lineRule="auto"/>
              <w:ind w:left="662" w:right="478" w:hanging="560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类型：有限责任公司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  <w:r>
              <w:rPr>
                <w:spacing w:val="1"/>
              </w:rPr>
              <w:t>股份有限公司□上市公司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</w:t>
            </w:r>
            <w:r>
              <w:t xml:space="preserve">企业法人□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基金会□社会服务机构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75" w:line="265" w:lineRule="auto"/>
              <w:ind w:left="643" w:right="75" w:hanging="10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bookmarkStart w:id="3" w:name="_GoBack"/>
            <w:bookmarkEnd w:id="3"/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95" w:line="256" w:lineRule="auto"/>
              <w:ind w:left="653" w:right="306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合伙企业□不具有法人资格的专业服务机构□</w:t>
            </w:r>
            <w:r>
              <w:t xml:space="preserve"> </w:t>
            </w:r>
            <w:r>
              <w:rPr>
                <w:spacing w:val="-3"/>
              </w:rPr>
              <w:t>国有</w:t>
            </w:r>
            <w:r>
              <w:rPr>
                <w:rFonts w:ascii="MS Gothic" w:hAnsi="MS Gothic" w:eastAsia="MS Gothic" w:cs="MS Gothic"/>
                <w:spacing w:val="-3"/>
              </w:rPr>
              <w:t>☑</w:t>
            </w:r>
            <w:r>
              <w:rPr>
                <w:rFonts w:ascii="MS Gothic" w:hAnsi="MS Gothic" w:eastAsia="MS Gothic" w:cs="MS Gothic"/>
                <w:spacing w:val="49"/>
              </w:rPr>
              <w:t xml:space="preserve"> </w:t>
            </w:r>
            <w:r>
              <w:rPr>
                <w:spacing w:val="-3"/>
              </w:rPr>
              <w:t>(控股</w:t>
            </w:r>
            <w:r>
              <w:rPr>
                <w:rFonts w:hint="eastAsia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参股</w:t>
            </w:r>
            <w:r>
              <w:rPr>
                <w:rFonts w:ascii="MS Gothic" w:hAnsi="MS Gothic" w:eastAsia="MS Gothic" w:cs="MS Gothic"/>
                <w:spacing w:val="-3"/>
              </w:rPr>
              <w:t>☑</w:t>
            </w:r>
            <w:r>
              <w:rPr>
                <w:spacing w:val="-3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8" w:hRule="atLeast"/>
        </w:trPr>
        <w:tc>
          <w:tcPr>
            <w:tcW w:w="2692" w:type="dxa"/>
            <w:gridSpan w:val="2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95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6127" w:type="dxa"/>
            <w:gridSpan w:val="3"/>
            <w:vAlign w:val="top"/>
          </w:tcPr>
          <w:p>
            <w:pPr>
              <w:pStyle w:val="7"/>
              <w:spacing w:before="74" w:line="219" w:lineRule="auto"/>
              <w:ind w:left="112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114" w:line="219" w:lineRule="auto"/>
              <w:ind w:left="112"/>
            </w:pPr>
            <w:r>
              <w:t>性别：男</w:t>
            </w:r>
            <w:r>
              <w:rPr>
                <w:rFonts w:hint="eastAsia"/>
                <w:lang w:eastAsia="zh-CN"/>
              </w:rPr>
              <w:t>□</w:t>
            </w:r>
            <w:r>
              <w:rPr>
                <w:spacing w:val="15"/>
              </w:rPr>
              <w:t xml:space="preserve">  </w:t>
            </w:r>
            <w:r>
              <w:t>女□</w:t>
            </w:r>
          </w:p>
          <w:p>
            <w:pPr>
              <w:pStyle w:val="7"/>
              <w:spacing w:before="84" w:line="221" w:lineRule="auto"/>
              <w:ind w:left="122"/>
            </w:pPr>
            <w:r>
              <w:rPr>
                <w:spacing w:val="-13"/>
              </w:rPr>
              <w:t>出生日期：     年</w:t>
            </w:r>
            <w:r>
              <w:rPr>
                <w:spacing w:val="20"/>
              </w:rPr>
              <w:t xml:space="preserve">  </w:t>
            </w:r>
            <w:r>
              <w:rPr>
                <w:spacing w:val="-13"/>
              </w:rPr>
              <w:t>月</w:t>
            </w:r>
            <w:r>
              <w:rPr>
                <w:spacing w:val="31"/>
              </w:rPr>
              <w:t xml:space="preserve">  </w:t>
            </w:r>
            <w:r>
              <w:rPr>
                <w:spacing w:val="-13"/>
              </w:rPr>
              <w:t>日</w:t>
            </w:r>
            <w:r>
              <w:rPr>
                <w:spacing w:val="6"/>
              </w:rPr>
              <w:t xml:space="preserve">          </w:t>
            </w:r>
            <w:r>
              <w:rPr>
                <w:spacing w:val="-13"/>
              </w:rPr>
              <w:t>民族：</w:t>
            </w:r>
          </w:p>
          <w:p>
            <w:pPr>
              <w:pStyle w:val="7"/>
              <w:spacing w:before="82" w:line="300" w:lineRule="exact"/>
              <w:ind w:left="112"/>
            </w:pPr>
            <w:r>
              <w:rPr>
                <w:spacing w:val="-18"/>
                <w:position w:val="8"/>
              </w:rPr>
              <w:t>工作单位：    职务：</w:t>
            </w:r>
            <w:r>
              <w:rPr>
                <w:spacing w:val="7"/>
                <w:position w:val="8"/>
              </w:rPr>
              <w:t xml:space="preserve">   </w:t>
            </w:r>
            <w:r>
              <w:rPr>
                <w:spacing w:val="-18"/>
                <w:position w:val="8"/>
              </w:rPr>
              <w:t>联系电话：</w:t>
            </w:r>
          </w:p>
          <w:p>
            <w:pPr>
              <w:pStyle w:val="7"/>
              <w:spacing w:line="218" w:lineRule="auto"/>
              <w:ind w:left="112"/>
            </w:pPr>
            <w:r>
              <w:rPr>
                <w:spacing w:val="3"/>
              </w:rPr>
              <w:t>住所地(户籍所在地):</w:t>
            </w:r>
          </w:p>
          <w:p>
            <w:pPr>
              <w:pStyle w:val="7"/>
              <w:spacing w:before="97" w:line="216" w:lineRule="auto"/>
              <w:ind w:left="102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2692" w:type="dxa"/>
            <w:gridSpan w:val="2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9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27" w:type="dxa"/>
            <w:gridSpan w:val="3"/>
            <w:vAlign w:val="top"/>
          </w:tcPr>
          <w:p>
            <w:pPr>
              <w:pStyle w:val="7"/>
              <w:spacing w:before="67" w:line="220" w:lineRule="auto"/>
              <w:ind w:left="122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7"/>
              <w:spacing w:before="103" w:line="219" w:lineRule="auto"/>
              <w:ind w:left="463"/>
            </w:pPr>
            <w:r>
              <w:rPr>
                <w:spacing w:val="-2"/>
              </w:rPr>
              <w:t>姓名：王XX</w:t>
            </w:r>
          </w:p>
          <w:p>
            <w:pPr>
              <w:pStyle w:val="7"/>
              <w:spacing w:before="84" w:line="265" w:lineRule="auto"/>
              <w:ind w:left="463" w:firstLine="9"/>
            </w:pPr>
            <w:r>
              <w:rPr>
                <w:spacing w:val="-10"/>
              </w:rPr>
              <w:t>单位：上</w:t>
            </w:r>
            <w:r>
              <w:rPr>
                <w:spacing w:val="-9"/>
              </w:rPr>
              <w:t>海XX集团建筑工程有限公司 职务：员工 联系电话：XXXXXXXX</w:t>
            </w:r>
            <w:r>
              <w:rPr>
                <w:spacing w:val="-5"/>
              </w:rPr>
              <w:t>X</w:t>
            </w:r>
            <w:r>
              <w:t xml:space="preserve"> </w:t>
            </w:r>
            <w:r>
              <w:rPr>
                <w:spacing w:val="-9"/>
              </w:rPr>
              <w:t>代理权限：</w:t>
            </w:r>
            <w:r>
              <w:rPr>
                <w:spacing w:val="61"/>
              </w:rPr>
              <w:t xml:space="preserve"> </w:t>
            </w:r>
            <w:r>
              <w:rPr>
                <w:spacing w:val="-9"/>
              </w:rPr>
              <w:t>一般授权</w:t>
            </w:r>
            <w:r>
              <w:rPr>
                <w:rFonts w:ascii="MS Gothic" w:hAnsi="MS Gothic" w:eastAsia="MS Gothic" w:cs="MS Gothic"/>
                <w:spacing w:val="-9"/>
              </w:rPr>
              <w:t>☑</w:t>
            </w:r>
            <w:r>
              <w:rPr>
                <w:spacing w:val="-9"/>
              </w:rPr>
              <w:t>特别授权□</w:t>
            </w:r>
          </w:p>
          <w:p>
            <w:pPr>
              <w:pStyle w:val="7"/>
              <w:spacing w:before="95" w:line="186" w:lineRule="auto"/>
              <w:ind w:left="13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2692" w:type="dxa"/>
            <w:gridSpan w:val="2"/>
            <w:vAlign w:val="top"/>
          </w:tcPr>
          <w:p>
            <w:pPr>
              <w:pStyle w:val="7"/>
              <w:spacing w:before="85" w:line="279" w:lineRule="auto"/>
              <w:ind w:left="95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rPr>
                <w:spacing w:val="9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  <w:r>
              <w:rPr>
                <w:spacing w:val="1"/>
              </w:rPr>
              <w:t xml:space="preserve">  </w:t>
            </w:r>
            <w:r>
              <w:rPr>
                <w:spacing w:val="-7"/>
              </w:rPr>
              <w:t>件人、联系电话</w:t>
            </w:r>
          </w:p>
        </w:tc>
        <w:tc>
          <w:tcPr>
            <w:tcW w:w="6127" w:type="dxa"/>
            <w:gridSpan w:val="3"/>
            <w:vAlign w:val="top"/>
          </w:tcPr>
          <w:p>
            <w:pPr>
              <w:pStyle w:val="7"/>
              <w:spacing w:before="97" w:line="219" w:lineRule="auto"/>
              <w:ind w:left="133"/>
            </w:pPr>
            <w:r>
              <w:rPr>
                <w:spacing w:val="-1"/>
              </w:rPr>
              <w:t>地址：上海市宝山区XX路XX幢XX号</w:t>
            </w:r>
          </w:p>
          <w:p>
            <w:pPr>
              <w:pStyle w:val="7"/>
              <w:spacing w:before="84" w:line="219" w:lineRule="auto"/>
              <w:ind w:left="112"/>
            </w:pPr>
            <w:r>
              <w:rPr>
                <w:spacing w:val="-2"/>
              </w:rPr>
              <w:t>收件人：王XX</w:t>
            </w:r>
          </w:p>
          <w:p>
            <w:pPr>
              <w:pStyle w:val="7"/>
              <w:spacing w:before="87" w:line="221" w:lineRule="auto"/>
              <w:ind w:left="112"/>
            </w:pPr>
            <w:r>
              <w:rPr>
                <w:spacing w:val="-1"/>
              </w:rPr>
              <w:t>联系电话：XXXXXXXXX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50" w:h="16850"/>
          <w:pgMar w:top="1335" w:right="1485" w:bottom="1162" w:left="1334" w:header="0" w:footer="904" w:gutter="0"/>
          <w:pgNumType w:fmt="decimal"/>
          <w:cols w:space="720" w:num="1"/>
        </w:sectPr>
      </w:pPr>
    </w:p>
    <w:tbl>
      <w:tblPr>
        <w:tblStyle w:val="8"/>
        <w:tblW w:w="886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2759"/>
        <w:gridCol w:w="33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3" w:line="220" w:lineRule="auto"/>
              <w:ind w:left="115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2759" w:type="dxa"/>
            <w:tcBorders>
              <w:right w:val="nil"/>
            </w:tcBorders>
            <w:vAlign w:val="top"/>
          </w:tcPr>
          <w:p>
            <w:pPr>
              <w:pStyle w:val="7"/>
              <w:spacing w:before="72" w:line="266" w:lineRule="auto"/>
              <w:ind w:left="612" w:right="395" w:hanging="529"/>
            </w:pPr>
            <w:r>
              <w:t>是</w:t>
            </w:r>
            <w:r>
              <w:rPr>
                <w:rFonts w:ascii="MS Gothic" w:hAnsi="MS Gothic" w:eastAsia="MS Gothic" w:cs="MS Gothic"/>
              </w:rPr>
              <w:t>☑</w:t>
            </w:r>
            <w:r>
              <w:t>方式：短信</w:t>
            </w:r>
            <w:r>
              <w:rPr>
                <w:spacing w:val="22"/>
                <w:u w:val="single" w:color="auto"/>
              </w:rPr>
              <w:t xml:space="preserve">    </w:t>
            </w:r>
            <w:r>
              <w:t xml:space="preserve"> 微信 </w:t>
            </w:r>
            <w:r>
              <w:rPr>
                <w:spacing w:val="-3"/>
              </w:rPr>
              <w:t>其他</w:t>
            </w:r>
          </w:p>
          <w:p>
            <w:pPr>
              <w:pStyle w:val="7"/>
              <w:spacing w:before="92" w:line="215" w:lineRule="auto"/>
              <w:ind w:left="83"/>
            </w:pPr>
            <w:r>
              <w:rPr>
                <w:spacing w:val="13"/>
              </w:rPr>
              <w:t>否□</w:t>
            </w:r>
          </w:p>
        </w:tc>
        <w:tc>
          <w:tcPr>
            <w:tcW w:w="3395" w:type="dxa"/>
            <w:tcBorders>
              <w:left w:val="nil"/>
            </w:tcBorders>
            <w:vAlign w:val="top"/>
          </w:tcPr>
          <w:p>
            <w:pPr>
              <w:pStyle w:val="7"/>
              <w:spacing w:before="32" w:line="231" w:lineRule="auto"/>
              <w:ind w:left="419"/>
            </w:pPr>
            <w:r>
              <w:rPr>
                <w:spacing w:val="-1"/>
                <w:position w:val="3"/>
                <w:u w:val="double" w:color="auto"/>
              </w:rPr>
              <w:t>传真</w:t>
            </w:r>
            <w:r>
              <w:rPr>
                <w:spacing w:val="16"/>
                <w:position w:val="3"/>
                <w:u w:val="single" w:color="auto"/>
              </w:rPr>
              <w:t xml:space="preserve">     </w:t>
            </w:r>
            <w:r>
              <w:rPr>
                <w:spacing w:val="67"/>
                <w:position w:val="3"/>
              </w:rPr>
              <w:t xml:space="preserve"> </w:t>
            </w:r>
            <w:r>
              <w:rPr>
                <w:spacing w:val="-1"/>
              </w:rPr>
              <w:t>邮箱</w:t>
            </w:r>
            <w:r>
              <w:rPr>
                <w:spacing w:val="-1"/>
                <w:u w:val="single" w:color="auto"/>
              </w:rPr>
              <w:t>XXX@QQ.COM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8866" w:type="dxa"/>
            <w:gridSpan w:val="3"/>
            <w:vAlign w:val="top"/>
          </w:tcPr>
          <w:p>
            <w:pPr>
              <w:pStyle w:val="7"/>
              <w:spacing w:before="188" w:line="219" w:lineRule="auto"/>
              <w:ind w:left="384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答辩事项</w:t>
            </w:r>
          </w:p>
          <w:p>
            <w:pPr>
              <w:pStyle w:val="7"/>
              <w:spacing w:before="303" w:line="218" w:lineRule="auto"/>
              <w:ind w:left="224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8" w:line="218" w:lineRule="auto"/>
              <w:ind w:left="115"/>
            </w:pPr>
            <w:r>
              <w:t>1.对给付价款的诉请有无异议</w:t>
            </w:r>
          </w:p>
        </w:tc>
        <w:tc>
          <w:tcPr>
            <w:tcW w:w="6154" w:type="dxa"/>
            <w:gridSpan w:val="2"/>
            <w:vAlign w:val="top"/>
          </w:tcPr>
          <w:p>
            <w:pPr>
              <w:pStyle w:val="7"/>
              <w:spacing w:before="60" w:line="220" w:lineRule="auto"/>
              <w:ind w:left="8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  <w:p>
            <w:pPr>
              <w:pStyle w:val="7"/>
              <w:spacing w:before="112" w:line="255" w:lineRule="auto"/>
              <w:ind w:left="83" w:firstLine="30"/>
            </w:pPr>
            <w:r>
              <w:rPr>
                <w:spacing w:val="-2"/>
              </w:rPr>
              <w:t>有</w:t>
            </w:r>
            <w:r>
              <w:rPr>
                <w:rFonts w:ascii="MS Gothic" w:hAnsi="MS Gothic" w:eastAsia="MS Gothic" w:cs="MS Gothic"/>
                <w:spacing w:val="-2"/>
              </w:rPr>
              <w:t>☑</w:t>
            </w:r>
            <w:r>
              <w:rPr>
                <w:spacing w:val="-2"/>
              </w:rPr>
              <w:t>事实和理由：案涉工程至今尚未结束，原告诉请要求答辩人支付全部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合同款项的要求无合同依据，也没有法律依据。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9" w:line="261" w:lineRule="auto"/>
              <w:ind w:left="115" w:right="9"/>
            </w:pPr>
            <w:r>
              <w:t>2.对迟延给付价款的利息(违约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金)有无异议</w:t>
            </w:r>
          </w:p>
        </w:tc>
        <w:tc>
          <w:tcPr>
            <w:tcW w:w="6154" w:type="dxa"/>
            <w:gridSpan w:val="2"/>
            <w:vAlign w:val="top"/>
          </w:tcPr>
          <w:p>
            <w:pPr>
              <w:pStyle w:val="7"/>
              <w:spacing w:before="71" w:line="220" w:lineRule="auto"/>
              <w:ind w:left="8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  <w:p>
            <w:pPr>
              <w:pStyle w:val="7"/>
              <w:spacing w:before="92" w:line="273" w:lineRule="auto"/>
              <w:ind w:left="83" w:right="2" w:firstLine="30"/>
              <w:jc w:val="both"/>
            </w:pPr>
            <w:r>
              <w:rPr>
                <w:spacing w:val="-2"/>
              </w:rPr>
              <w:t>有</w:t>
            </w:r>
            <w:r>
              <w:rPr>
                <w:rFonts w:ascii="MS Gothic" w:hAnsi="MS Gothic" w:eastAsia="MS Gothic" w:cs="MS Gothic"/>
                <w:spacing w:val="-2"/>
              </w:rPr>
              <w:t>☑</w:t>
            </w:r>
            <w:r>
              <w:rPr>
                <w:spacing w:val="-2"/>
              </w:rPr>
              <w:t>事实和理由：原告诉请按照年利率6%的标准支付逾期付款利息的标准</w:t>
            </w:r>
            <w:r>
              <w:rPr>
                <w:spacing w:val="13"/>
              </w:rPr>
              <w:t xml:space="preserve"> </w:t>
            </w:r>
            <w:r>
              <w:rPr>
                <w:spacing w:val="-7"/>
              </w:rPr>
              <w:t>过高，根据双方的合同约定，应当以中国人民银行同期活期存款利率来计算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原告的诉请有违双方当事人的意思表示。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1" w:line="270" w:lineRule="auto"/>
              <w:ind w:left="115"/>
            </w:pPr>
            <w:r>
              <w:rPr>
                <w:spacing w:val="-5"/>
              </w:rPr>
              <w:t>3.对要求继续履行或是解除合同</w:t>
            </w:r>
            <w:r>
              <w:t xml:space="preserve"> </w:t>
            </w:r>
            <w:r>
              <w:rPr>
                <w:spacing w:val="-3"/>
              </w:rPr>
              <w:t>有无异议</w:t>
            </w:r>
          </w:p>
        </w:tc>
        <w:tc>
          <w:tcPr>
            <w:tcW w:w="6154" w:type="dxa"/>
            <w:gridSpan w:val="2"/>
            <w:vAlign w:val="top"/>
          </w:tcPr>
          <w:p>
            <w:pPr>
              <w:pStyle w:val="7"/>
              <w:spacing w:before="92" w:line="220" w:lineRule="auto"/>
              <w:ind w:left="8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  <w:p>
            <w:pPr>
              <w:pStyle w:val="7"/>
              <w:spacing w:before="71" w:line="274" w:lineRule="auto"/>
              <w:ind w:left="83" w:right="2"/>
              <w:jc w:val="both"/>
            </w:pPr>
            <w:r>
              <w:t>有</w:t>
            </w:r>
            <w:r>
              <w:rPr>
                <w:rFonts w:ascii="MS Gothic" w:hAnsi="MS Gothic" w:eastAsia="MS Gothic" w:cs="MS Gothic"/>
              </w:rPr>
              <w:t>☑</w:t>
            </w:r>
            <w:r>
              <w:t>事实和理由：答辩人已经支付了全部货款的74.36%,基本履行了</w:t>
            </w:r>
            <w:r>
              <w:rPr>
                <w:spacing w:val="-1"/>
              </w:rPr>
              <w:t xml:space="preserve">合同 </w:t>
            </w:r>
            <w:r>
              <w:rPr>
                <w:spacing w:val="-3"/>
              </w:rPr>
              <w:t>义务，且剩余的526641.02元也准备马上支付，不属于合同</w:t>
            </w:r>
            <w:r>
              <w:rPr>
                <w:spacing w:val="-4"/>
              </w:rPr>
              <w:t>法规定的迟延履</w:t>
            </w:r>
            <w:r>
              <w:t xml:space="preserve"> 行主要给付义务，亦不属于根本违约，不符合合同</w:t>
            </w:r>
            <w:r>
              <w:rPr>
                <w:spacing w:val="-1"/>
              </w:rPr>
              <w:t>解除的条件。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62" w:line="270" w:lineRule="auto"/>
              <w:ind w:left="114" w:hanging="39"/>
            </w:pPr>
            <w:r>
              <w:rPr>
                <w:spacing w:val="-3"/>
              </w:rPr>
              <w:t>4.对赔偿因违约所受的损失有无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异议</w:t>
            </w:r>
          </w:p>
        </w:tc>
        <w:tc>
          <w:tcPr>
            <w:tcW w:w="6154" w:type="dxa"/>
            <w:gridSpan w:val="2"/>
            <w:vAlign w:val="top"/>
          </w:tcPr>
          <w:p>
            <w:pPr>
              <w:pStyle w:val="7"/>
              <w:spacing w:before="73" w:line="220" w:lineRule="auto"/>
              <w:ind w:left="8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  <w:p>
            <w:pPr>
              <w:pStyle w:val="7"/>
              <w:spacing w:before="81" w:line="251" w:lineRule="auto"/>
              <w:ind w:left="92" w:hanging="9"/>
            </w:pPr>
            <w:r>
              <w:rPr>
                <w:spacing w:val="-3"/>
              </w:rPr>
              <w:t>有</w:t>
            </w:r>
            <w:r>
              <w:rPr>
                <w:rFonts w:ascii="MS Gothic" w:hAnsi="MS Gothic" w:eastAsia="MS Gothic" w:cs="MS Gothic"/>
                <w:spacing w:val="-3"/>
              </w:rPr>
              <w:t>☑</w:t>
            </w:r>
            <w:r>
              <w:rPr>
                <w:spacing w:val="-3"/>
              </w:rPr>
              <w:t xml:space="preserve">事实和理由：原告诉请按照年利率6%的标准支付逾期付款利息的标准 </w:t>
            </w:r>
            <w:r>
              <w:rPr>
                <w:spacing w:val="-12"/>
              </w:rPr>
              <w:t>过高，根据双方的合同约定，应当以中国人民银行同期活期存款利率来计</w:t>
            </w:r>
            <w:r>
              <w:rPr>
                <w:spacing w:val="-13"/>
              </w:rPr>
              <w:t>算。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2" w:line="261" w:lineRule="auto"/>
              <w:ind w:left="115"/>
            </w:pPr>
            <w:r>
              <w:rPr>
                <w:spacing w:val="-5"/>
              </w:rPr>
              <w:t>5.对就标的物的瑕疵承担责任有</w:t>
            </w:r>
            <w:r>
              <w:t xml:space="preserve"> </w:t>
            </w:r>
            <w:r>
              <w:rPr>
                <w:spacing w:val="-3"/>
              </w:rPr>
              <w:t>无异议</w:t>
            </w:r>
          </w:p>
        </w:tc>
        <w:tc>
          <w:tcPr>
            <w:tcW w:w="6154" w:type="dxa"/>
            <w:gridSpan w:val="2"/>
            <w:vAlign w:val="top"/>
          </w:tcPr>
          <w:p>
            <w:pPr>
              <w:pStyle w:val="7"/>
              <w:spacing w:before="64" w:line="220" w:lineRule="auto"/>
              <w:ind w:left="8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  <w:p>
            <w:pPr>
              <w:pStyle w:val="7"/>
              <w:spacing w:before="113" w:line="210" w:lineRule="auto"/>
              <w:ind w:left="83"/>
            </w:pPr>
            <w:r>
              <w:rPr>
                <w:spacing w:val="-1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93" w:line="219" w:lineRule="auto"/>
              <w:ind w:left="115"/>
            </w:pPr>
            <w:r>
              <w:rPr>
                <w:spacing w:val="-1"/>
              </w:rPr>
              <w:t>6.对担保权利的诉请有无异议</w:t>
            </w:r>
          </w:p>
        </w:tc>
        <w:tc>
          <w:tcPr>
            <w:tcW w:w="6154" w:type="dxa"/>
            <w:gridSpan w:val="2"/>
            <w:vAlign w:val="top"/>
          </w:tcPr>
          <w:p>
            <w:pPr>
              <w:pStyle w:val="7"/>
              <w:spacing w:before="74" w:line="220" w:lineRule="auto"/>
              <w:ind w:left="8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  <w:p>
            <w:pPr>
              <w:pStyle w:val="7"/>
              <w:spacing w:before="123" w:line="189" w:lineRule="auto"/>
              <w:ind w:left="83"/>
            </w:pPr>
            <w:r>
              <w:rPr>
                <w:spacing w:val="-1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94" w:line="219" w:lineRule="auto"/>
              <w:ind w:left="115"/>
            </w:pPr>
            <w:r>
              <w:t>7.对实现债权的费用有无异议</w:t>
            </w:r>
          </w:p>
        </w:tc>
        <w:tc>
          <w:tcPr>
            <w:tcW w:w="6154" w:type="dxa"/>
            <w:gridSpan w:val="2"/>
            <w:vAlign w:val="top"/>
          </w:tcPr>
          <w:p>
            <w:pPr>
              <w:pStyle w:val="7"/>
              <w:spacing w:before="95" w:line="220" w:lineRule="auto"/>
              <w:ind w:left="8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  <w:p>
            <w:pPr>
              <w:pStyle w:val="7"/>
              <w:spacing w:before="51" w:line="270" w:lineRule="auto"/>
              <w:ind w:left="83" w:right="2" w:firstLine="20"/>
            </w:pPr>
            <w:r>
              <w:rPr>
                <w:spacing w:val="-1"/>
              </w:rPr>
              <w:t>有</w:t>
            </w:r>
            <w:r>
              <w:rPr>
                <w:rFonts w:ascii="MS Gothic" w:hAnsi="MS Gothic" w:eastAsia="MS Gothic" w:cs="MS Gothic"/>
                <w:spacing w:val="-1"/>
              </w:rPr>
              <w:t>☑</w:t>
            </w:r>
            <w:r>
              <w:rPr>
                <w:spacing w:val="-1"/>
              </w:rPr>
              <w:t>事实和理由：原告无证据证明其实际支付了100000</w:t>
            </w:r>
            <w:r>
              <w:rPr>
                <w:spacing w:val="-2"/>
              </w:rPr>
              <w:t>元律师费，该主张</w:t>
            </w:r>
            <w:r>
              <w:t xml:space="preserve"> </w:t>
            </w:r>
            <w:r>
              <w:rPr>
                <w:spacing w:val="-1"/>
              </w:rPr>
              <w:t>无事实依据。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5" w:line="219" w:lineRule="auto"/>
              <w:ind w:left="115"/>
            </w:pPr>
            <w:r>
              <w:rPr>
                <w:spacing w:val="-1"/>
              </w:rPr>
              <w:t>6.对其他请求有无异议</w:t>
            </w:r>
          </w:p>
        </w:tc>
        <w:tc>
          <w:tcPr>
            <w:tcW w:w="6154" w:type="dxa"/>
            <w:gridSpan w:val="2"/>
            <w:vAlign w:val="top"/>
          </w:tcPr>
          <w:p>
            <w:pPr>
              <w:pStyle w:val="7"/>
              <w:spacing w:before="106" w:line="220" w:lineRule="auto"/>
              <w:ind w:left="8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  <w:p>
            <w:pPr>
              <w:pStyle w:val="7"/>
              <w:spacing w:before="73" w:line="217" w:lineRule="auto"/>
              <w:ind w:left="83"/>
            </w:pPr>
            <w:r>
              <w:rPr>
                <w:spacing w:val="-1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95" w:line="219" w:lineRule="auto"/>
              <w:ind w:left="115"/>
            </w:pPr>
            <w:r>
              <w:t>7.对标的总额有无异议</w:t>
            </w:r>
          </w:p>
        </w:tc>
        <w:tc>
          <w:tcPr>
            <w:tcW w:w="6154" w:type="dxa"/>
            <w:gridSpan w:val="2"/>
            <w:vAlign w:val="top"/>
          </w:tcPr>
          <w:p>
            <w:pPr>
              <w:pStyle w:val="7"/>
              <w:spacing w:before="96" w:line="220" w:lineRule="auto"/>
              <w:ind w:left="8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  <w:p>
            <w:pPr>
              <w:pStyle w:val="7"/>
              <w:spacing w:before="50" w:line="270" w:lineRule="auto"/>
              <w:ind w:left="83" w:right="74" w:firstLine="10"/>
            </w:pPr>
            <w:r>
              <w:t>有</w:t>
            </w:r>
            <w:r>
              <w:rPr>
                <w:rFonts w:ascii="MS Gothic" w:hAnsi="MS Gothic" w:eastAsia="MS Gothic" w:cs="MS Gothic"/>
              </w:rPr>
              <w:t>☑</w:t>
            </w:r>
            <w:r>
              <w:t>事实和理由：同意支付原告526641.02元，不</w:t>
            </w:r>
            <w:r>
              <w:rPr>
                <w:spacing w:val="-1"/>
              </w:rPr>
              <w:t>同意原告的其余诉讼请</w:t>
            </w:r>
            <w:r>
              <w:t xml:space="preserve"> </w:t>
            </w:r>
            <w:r>
              <w:rPr>
                <w:spacing w:val="-2"/>
              </w:rPr>
              <w:t>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5" w:line="219" w:lineRule="auto"/>
              <w:ind w:left="115"/>
            </w:pPr>
            <w:r>
              <w:rPr>
                <w:spacing w:val="-2"/>
              </w:rPr>
              <w:t>8.答辩依据</w:t>
            </w:r>
          </w:p>
        </w:tc>
        <w:tc>
          <w:tcPr>
            <w:tcW w:w="6154" w:type="dxa"/>
            <w:gridSpan w:val="2"/>
            <w:vAlign w:val="top"/>
          </w:tcPr>
          <w:p>
            <w:pPr>
              <w:pStyle w:val="7"/>
              <w:spacing w:before="86" w:line="219" w:lineRule="auto"/>
              <w:ind w:left="83"/>
            </w:pPr>
            <w:r>
              <w:t>合同约定：《南通XX项目商品混凝土买卖合</w:t>
            </w:r>
            <w:r>
              <w:rPr>
                <w:spacing w:val="-1"/>
              </w:rPr>
              <w:t>同》第四条、第九条</w:t>
            </w:r>
          </w:p>
          <w:p>
            <w:pPr>
              <w:pStyle w:val="7"/>
              <w:spacing w:before="104" w:line="219" w:lineRule="auto"/>
              <w:ind w:left="83"/>
            </w:pPr>
            <w:r>
              <w:rPr>
                <w:spacing w:val="-1"/>
              </w:rPr>
              <w:t>法律规定：《中华人民共和国民法典》第四百六十五条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8866" w:type="dxa"/>
            <w:gridSpan w:val="3"/>
            <w:vAlign w:val="top"/>
          </w:tcPr>
          <w:p>
            <w:pPr>
              <w:pStyle w:val="7"/>
              <w:spacing w:before="188" w:line="220" w:lineRule="auto"/>
              <w:ind w:left="369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事实与理由</w:t>
            </w:r>
          </w:p>
          <w:p>
            <w:pPr>
              <w:pStyle w:val="7"/>
              <w:spacing w:before="263" w:line="219" w:lineRule="auto"/>
              <w:ind w:left="235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(对起诉状事实与理由的确认或者异议)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68" w:line="263" w:lineRule="auto"/>
              <w:ind w:left="115"/>
            </w:pPr>
            <w:r>
              <w:rPr>
                <w:spacing w:val="-11"/>
              </w:rPr>
              <w:t>1.对合同签订情况(名称、编号、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签订时间、地点)有无异议</w:t>
            </w:r>
          </w:p>
        </w:tc>
        <w:tc>
          <w:tcPr>
            <w:tcW w:w="6154" w:type="dxa"/>
            <w:gridSpan w:val="2"/>
            <w:vAlign w:val="top"/>
          </w:tcPr>
          <w:p>
            <w:pPr>
              <w:pStyle w:val="7"/>
              <w:spacing w:before="79" w:line="220" w:lineRule="auto"/>
              <w:ind w:left="83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无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7"/>
              <w:spacing w:before="93" w:line="205" w:lineRule="auto"/>
              <w:ind w:left="83"/>
            </w:pPr>
            <w:r>
              <w:rPr>
                <w:spacing w:val="-3"/>
              </w:rPr>
              <w:t>有□</w:t>
            </w:r>
            <w:r>
              <w:rPr>
                <w:spacing w:val="11"/>
              </w:rPr>
              <w:t xml:space="preserve">  </w:t>
            </w:r>
            <w:r>
              <w:rPr>
                <w:spacing w:val="-3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98" w:line="219" w:lineRule="auto"/>
              <w:ind w:left="115"/>
            </w:pPr>
            <w:r>
              <w:rPr>
                <w:spacing w:val="-1"/>
              </w:rPr>
              <w:t>2.对签订主体有无异议</w:t>
            </w:r>
          </w:p>
        </w:tc>
        <w:tc>
          <w:tcPr>
            <w:tcW w:w="6154" w:type="dxa"/>
            <w:gridSpan w:val="2"/>
            <w:vAlign w:val="top"/>
          </w:tcPr>
          <w:p>
            <w:pPr>
              <w:pStyle w:val="7"/>
              <w:spacing w:before="79" w:line="220" w:lineRule="auto"/>
              <w:ind w:left="83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无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7"/>
              <w:spacing w:before="93" w:line="220" w:lineRule="auto"/>
              <w:ind w:left="83"/>
            </w:pPr>
            <w:r>
              <w:rPr>
                <w:spacing w:val="-3"/>
              </w:rPr>
              <w:t>有□</w:t>
            </w:r>
            <w:r>
              <w:rPr>
                <w:spacing w:val="11"/>
              </w:rPr>
              <w:t xml:space="preserve">  </w:t>
            </w:r>
            <w:r>
              <w:rPr>
                <w:spacing w:val="-3"/>
              </w:rPr>
              <w:t>事实和理由：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630" w:h="16880"/>
          <w:pgMar w:top="1345" w:right="1128" w:bottom="1192" w:left="1624" w:header="0" w:footer="934" w:gutter="0"/>
          <w:pgNumType w:fmt="decimal"/>
          <w:cols w:space="720" w:num="1"/>
        </w:sectPr>
      </w:pPr>
    </w:p>
    <w:tbl>
      <w:tblPr>
        <w:tblStyle w:val="8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72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3.对标的物情况有无异议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2" w:line="220" w:lineRule="auto"/>
              <w:ind w:left="13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275" w:line="220" w:lineRule="auto"/>
              <w:ind w:left="1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57" w:line="451" w:lineRule="exact"/>
              <w:ind w:left="85"/>
              <w:rPr>
                <w:sz w:val="18"/>
                <w:szCs w:val="18"/>
              </w:rPr>
            </w:pPr>
            <w:r>
              <w:rPr>
                <w:spacing w:val="-1"/>
                <w:position w:val="21"/>
                <w:sz w:val="18"/>
                <w:szCs w:val="18"/>
              </w:rPr>
              <w:t>4.对合同约定的价格及支付方式</w:t>
            </w:r>
          </w:p>
          <w:p>
            <w:pPr>
              <w:pStyle w:val="7"/>
              <w:spacing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9" w:line="220" w:lineRule="auto"/>
              <w:ind w:left="13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255" w:line="220" w:lineRule="auto"/>
              <w:ind w:left="1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7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5.对合同约定的交货时间、地点、</w:t>
            </w:r>
          </w:p>
          <w:p>
            <w:pPr>
              <w:pStyle w:val="7"/>
              <w:spacing w:before="247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方式、风险承担、安装、调试、</w:t>
            </w:r>
          </w:p>
          <w:p>
            <w:pPr>
              <w:pStyle w:val="7"/>
              <w:spacing w:before="266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验收有无异议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48" w:line="220" w:lineRule="auto"/>
              <w:ind w:left="13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265" w:line="220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59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6.对合同约定的质量标准及检验</w:t>
            </w:r>
          </w:p>
          <w:p>
            <w:pPr>
              <w:pStyle w:val="7"/>
              <w:spacing w:before="266" w:line="219" w:lineRule="auto"/>
              <w:ind w:left="1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方式、质量异议期限有无异议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60" w:line="220" w:lineRule="auto"/>
              <w:ind w:left="13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255" w:line="220" w:lineRule="auto"/>
              <w:ind w:left="1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70" w:line="460" w:lineRule="exact"/>
              <w:ind w:left="174"/>
              <w:rPr>
                <w:sz w:val="18"/>
                <w:szCs w:val="18"/>
              </w:rPr>
            </w:pPr>
            <w:r>
              <w:rPr>
                <w:spacing w:val="2"/>
                <w:position w:val="21"/>
                <w:sz w:val="18"/>
                <w:szCs w:val="18"/>
              </w:rPr>
              <w:t>7.对合同约定的违约金(定金)</w:t>
            </w:r>
          </w:p>
          <w:p>
            <w:pPr>
              <w:pStyle w:val="7"/>
              <w:spacing w:line="219" w:lineRule="auto"/>
              <w:ind w:left="9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70" w:line="220" w:lineRule="auto"/>
              <w:ind w:left="13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33" w:line="218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事实和理由：答辩人已经向原告支付了相应的货款，并未构成违约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0" w:line="471" w:lineRule="exact"/>
              <w:ind w:left="85"/>
              <w:rPr>
                <w:sz w:val="18"/>
                <w:szCs w:val="18"/>
              </w:rPr>
            </w:pPr>
            <w:r>
              <w:rPr>
                <w:spacing w:val="-1"/>
                <w:position w:val="22"/>
                <w:sz w:val="18"/>
                <w:szCs w:val="18"/>
              </w:rPr>
              <w:t>8.对价款支付及标的物交付情况</w:t>
            </w:r>
          </w:p>
          <w:p>
            <w:pPr>
              <w:pStyle w:val="7"/>
              <w:spacing w:line="219" w:lineRule="auto"/>
              <w:ind w:left="9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2" w:line="220" w:lineRule="auto"/>
              <w:ind w:left="13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275" w:line="220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2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9.对是否存在迟延履行有无异议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3" w:line="220" w:lineRule="auto"/>
              <w:ind w:left="13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63" w:line="218" w:lineRule="auto"/>
              <w:ind w:left="13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事实和理由：被告未迟延履行支付价款义务。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82" w:line="219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10.对是否催促过履行有无异议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83" w:line="220" w:lineRule="auto"/>
              <w:ind w:left="13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245" w:line="220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3" w:line="470" w:lineRule="exact"/>
              <w:ind w:left="125"/>
              <w:rPr>
                <w:sz w:val="18"/>
                <w:szCs w:val="18"/>
              </w:rPr>
            </w:pPr>
            <w:r>
              <w:rPr>
                <w:position w:val="22"/>
                <w:sz w:val="18"/>
                <w:szCs w:val="18"/>
              </w:rPr>
              <w:t>11.对买卖合同标的物有无质量</w:t>
            </w:r>
          </w:p>
          <w:p>
            <w:pPr>
              <w:pStyle w:val="7"/>
              <w:spacing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争议有无异议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4" w:line="220" w:lineRule="auto"/>
              <w:ind w:left="13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255" w:line="220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4" w:line="487" w:lineRule="auto"/>
              <w:ind w:left="85" w:right="96" w:firstLine="3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12.对标的物质量规格或履行方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式是否存在不符合约定的情况有</w:t>
            </w:r>
          </w:p>
          <w:p>
            <w:pPr>
              <w:pStyle w:val="7"/>
              <w:spacing w:line="219" w:lineRule="auto"/>
              <w:ind w:left="9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44" w:line="220" w:lineRule="auto"/>
              <w:ind w:left="13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265" w:line="220" w:lineRule="auto"/>
              <w:ind w:left="1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75" w:line="470" w:lineRule="exact"/>
              <w:ind w:left="125"/>
              <w:rPr>
                <w:sz w:val="18"/>
                <w:szCs w:val="18"/>
              </w:rPr>
            </w:pPr>
            <w:r>
              <w:rPr>
                <w:position w:val="22"/>
                <w:sz w:val="18"/>
                <w:szCs w:val="18"/>
              </w:rPr>
              <w:t>13.对是否曾就标的物质量问题</w:t>
            </w:r>
          </w:p>
          <w:p>
            <w:pPr>
              <w:pStyle w:val="7"/>
              <w:spacing w:line="219" w:lineRule="auto"/>
              <w:ind w:left="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进行协商有无异议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6" w:line="220" w:lineRule="auto"/>
              <w:ind w:left="13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265" w:line="220" w:lineRule="auto"/>
              <w:ind w:left="1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6" w:line="440" w:lineRule="exact"/>
              <w:jc w:val="right"/>
              <w:rPr>
                <w:sz w:val="18"/>
                <w:szCs w:val="18"/>
              </w:rPr>
            </w:pPr>
            <w:r>
              <w:rPr>
                <w:spacing w:val="2"/>
                <w:position w:val="20"/>
                <w:sz w:val="18"/>
                <w:szCs w:val="18"/>
              </w:rPr>
              <w:t>14.对应当支付的利息、违约金、</w:t>
            </w:r>
          </w:p>
          <w:p>
            <w:pPr>
              <w:pStyle w:val="7"/>
              <w:spacing w:line="219" w:lineRule="auto"/>
              <w:ind w:left="7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赔偿金有无异议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6" w:line="220" w:lineRule="auto"/>
              <w:ind w:left="13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33" w:line="481" w:lineRule="exact"/>
              <w:ind w:left="134"/>
              <w:rPr>
                <w:sz w:val="18"/>
                <w:szCs w:val="18"/>
              </w:rPr>
            </w:pPr>
            <w:r>
              <w:rPr>
                <w:position w:val="23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position w:val="23"/>
                <w:sz w:val="18"/>
                <w:szCs w:val="18"/>
              </w:rPr>
              <w:t>☑</w:t>
            </w:r>
            <w:r>
              <w:rPr>
                <w:position w:val="23"/>
                <w:sz w:val="18"/>
                <w:szCs w:val="18"/>
              </w:rPr>
              <w:t>事实和理由：合同尚在履行期限内，被告不够成违约；且原告主张的</w:t>
            </w:r>
          </w:p>
          <w:p>
            <w:pPr>
              <w:pStyle w:val="7"/>
              <w:spacing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逾期利率过高，不符合合同约定。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77" w:line="450" w:lineRule="exact"/>
              <w:ind w:left="125"/>
              <w:rPr>
                <w:sz w:val="18"/>
                <w:szCs w:val="18"/>
              </w:rPr>
            </w:pPr>
            <w:r>
              <w:rPr>
                <w:position w:val="20"/>
                <w:sz w:val="18"/>
                <w:szCs w:val="18"/>
              </w:rPr>
              <w:t>15.对是否签订物的担保合同有</w:t>
            </w:r>
          </w:p>
          <w:p>
            <w:pPr>
              <w:pStyle w:val="7"/>
              <w:spacing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7" w:line="220" w:lineRule="auto"/>
              <w:ind w:left="13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55" w:line="220" w:lineRule="auto"/>
              <w:ind w:left="1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</w:tbl>
    <w:p>
      <w:pPr>
        <w:spacing w:line="475" w:lineRule="auto"/>
        <w:rPr>
          <w:rFonts w:ascii="Arial"/>
          <w:sz w:val="21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footerReference r:id="rId7" w:type="default"/>
          <w:pgSz w:w="11650" w:h="16880"/>
          <w:pgMar w:top="1364" w:right="1495" w:bottom="400" w:left="1334" w:header="0" w:footer="0" w:gutter="0"/>
          <w:pgNumType w:fmt="decimal"/>
          <w:cols w:space="720" w:num="1"/>
        </w:sectPr>
      </w:pPr>
    </w:p>
    <w:tbl>
      <w:tblPr>
        <w:tblStyle w:val="8"/>
        <w:tblW w:w="88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2"/>
        <w:gridCol w:w="6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152" w:line="219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16.对担保人、担保物有无异议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43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55" w:line="220" w:lineRule="auto"/>
              <w:ind w:left="8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2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17.对最高额抵押担保有无异议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49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65" w:line="220" w:lineRule="auto"/>
              <w:ind w:left="8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159" w:line="480" w:lineRule="exact"/>
              <w:ind w:left="105"/>
              <w:rPr>
                <w:sz w:val="18"/>
                <w:szCs w:val="18"/>
              </w:rPr>
            </w:pPr>
            <w:r>
              <w:rPr>
                <w:position w:val="23"/>
                <w:sz w:val="18"/>
                <w:szCs w:val="18"/>
              </w:rPr>
              <w:t>18.对是否办理抵押/质押登记有</w:t>
            </w:r>
          </w:p>
          <w:p>
            <w:pPr>
              <w:pStyle w:val="7"/>
              <w:spacing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49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75" w:line="220" w:lineRule="auto"/>
              <w:ind w:left="8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151" w:line="470" w:lineRule="exact"/>
              <w:ind w:left="114"/>
              <w:rPr>
                <w:sz w:val="18"/>
                <w:szCs w:val="18"/>
              </w:rPr>
            </w:pPr>
            <w:r>
              <w:rPr>
                <w:position w:val="22"/>
                <w:sz w:val="18"/>
                <w:szCs w:val="18"/>
              </w:rPr>
              <w:t>19.对是否签订保证合同有无异</w:t>
            </w:r>
          </w:p>
          <w:p>
            <w:pPr>
              <w:pStyle w:val="7"/>
              <w:spacing w:line="220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51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55" w:line="220" w:lineRule="auto"/>
              <w:ind w:left="8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162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20.对保证方式有无异议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53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75" w:line="220" w:lineRule="auto"/>
              <w:ind w:left="8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22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21.对其他担保方式有无异议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53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35" w:line="220" w:lineRule="auto"/>
              <w:ind w:left="8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有□事实和理由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155" w:line="220" w:lineRule="auto"/>
              <w:ind w:left="10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22.有无其他免责/减责事由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45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65" w:line="220" w:lineRule="auto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84" w:line="274" w:lineRule="auto"/>
              <w:ind w:left="105" w:right="9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23.其他需要说明的内容(可另附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85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24.证据清单(可另附页)</w:t>
            </w:r>
          </w:p>
        </w:tc>
        <w:tc>
          <w:tcPr>
            <w:tcW w:w="6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50" w:lineRule="auto"/>
        <w:rPr>
          <w:rFonts w:ascii="Arial"/>
          <w:sz w:val="21"/>
        </w:rPr>
      </w:pPr>
    </w:p>
    <w:p>
      <w:pPr>
        <w:spacing w:before="120" w:line="219" w:lineRule="auto"/>
        <w:ind w:left="453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1"/>
          <w:sz w:val="37"/>
          <w:szCs w:val="37"/>
        </w:rPr>
        <w:t>答辩人(签字、盖章):</w:t>
      </w:r>
    </w:p>
    <w:p>
      <w:pPr>
        <w:spacing w:before="113" w:line="219" w:lineRule="auto"/>
        <w:ind w:left="401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上海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XX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集团建筑工程有限公司     黄</w:t>
      </w:r>
      <w:r>
        <w:rPr>
          <w:rFonts w:ascii="宋体" w:hAnsi="宋体" w:eastAsia="宋体" w:cs="宋体"/>
          <w:spacing w:val="-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XX</w:t>
      </w:r>
    </w:p>
    <w:p>
      <w:pPr>
        <w:spacing w:before="44" w:line="219" w:lineRule="auto"/>
        <w:ind w:left="461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24"/>
          <w:sz w:val="33"/>
          <w:szCs w:val="33"/>
        </w:rPr>
        <w:t>日期：</w:t>
      </w:r>
      <w:r>
        <w:rPr>
          <w:rFonts w:ascii="宋体" w:hAnsi="宋体" w:eastAsia="宋体" w:cs="宋体"/>
          <w:spacing w:val="-24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pacing w:val="-24"/>
          <w:sz w:val="33"/>
          <w:szCs w:val="33"/>
        </w:rPr>
        <w:t>2</w:t>
      </w:r>
      <w:r>
        <w:rPr>
          <w:rFonts w:ascii="宋体" w:hAnsi="宋体" w:eastAsia="宋体" w:cs="宋体"/>
          <w:spacing w:val="-65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4"/>
          <w:sz w:val="33"/>
          <w:szCs w:val="33"/>
        </w:rPr>
        <w:t>0</w:t>
      </w:r>
      <w:r>
        <w:rPr>
          <w:rFonts w:ascii="宋体" w:hAnsi="宋体" w:eastAsia="宋体" w:cs="宋体"/>
          <w:spacing w:val="-68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4"/>
          <w:sz w:val="33"/>
          <w:szCs w:val="33"/>
        </w:rPr>
        <w:t>2</w:t>
      </w:r>
      <w:r>
        <w:rPr>
          <w:rFonts w:ascii="宋体" w:hAnsi="宋体" w:eastAsia="宋体" w:cs="宋体"/>
          <w:spacing w:val="-70"/>
          <w:sz w:val="33"/>
          <w:szCs w:val="33"/>
        </w:rPr>
        <w:t xml:space="preserve"> </w:t>
      </w:r>
      <w:r>
        <w:rPr>
          <w:rFonts w:hint="eastAsia" w:ascii="宋体" w:hAnsi="宋体" w:eastAsia="宋体" w:cs="宋体"/>
          <w:b/>
          <w:bCs/>
          <w:spacing w:val="-24"/>
          <w:sz w:val="33"/>
          <w:szCs w:val="33"/>
          <w:lang w:val="en-US" w:eastAsia="zh-CN"/>
        </w:rPr>
        <w:t>4</w:t>
      </w:r>
      <w:r>
        <w:rPr>
          <w:rFonts w:ascii="宋体" w:hAnsi="宋体" w:eastAsia="宋体" w:cs="宋体"/>
          <w:spacing w:val="-7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4"/>
          <w:sz w:val="33"/>
          <w:szCs w:val="33"/>
        </w:rPr>
        <w:t>年</w:t>
      </w:r>
      <w:r>
        <w:rPr>
          <w:rFonts w:ascii="宋体" w:hAnsi="宋体" w:eastAsia="宋体" w:cs="宋体"/>
          <w:spacing w:val="-65"/>
          <w:sz w:val="33"/>
          <w:szCs w:val="33"/>
        </w:rPr>
        <w:t xml:space="preserve"> </w:t>
      </w:r>
      <w:r>
        <w:rPr>
          <w:rFonts w:hint="eastAsia" w:ascii="宋体" w:hAnsi="宋体" w:eastAsia="宋体" w:cs="宋体"/>
          <w:b/>
          <w:bCs/>
          <w:spacing w:val="-24"/>
          <w:sz w:val="33"/>
          <w:szCs w:val="33"/>
          <w:lang w:val="en-US" w:eastAsia="zh-CN"/>
        </w:rPr>
        <w:t>1</w:t>
      </w:r>
      <w:r>
        <w:rPr>
          <w:rFonts w:ascii="宋体" w:hAnsi="宋体" w:eastAsia="宋体" w:cs="宋体"/>
          <w:b/>
          <w:bCs/>
          <w:spacing w:val="-24"/>
          <w:sz w:val="33"/>
          <w:szCs w:val="33"/>
        </w:rPr>
        <w:t>月</w:t>
      </w:r>
      <w:r>
        <w:rPr>
          <w:rFonts w:ascii="宋体" w:hAnsi="宋体" w:eastAsia="宋体" w:cs="宋体"/>
          <w:spacing w:val="-70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4"/>
          <w:sz w:val="33"/>
          <w:szCs w:val="33"/>
        </w:rPr>
        <w:t>6</w:t>
      </w:r>
      <w:r>
        <w:rPr>
          <w:rFonts w:ascii="宋体" w:hAnsi="宋体" w:eastAsia="宋体" w:cs="宋体"/>
          <w:spacing w:val="-24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4"/>
          <w:sz w:val="33"/>
          <w:szCs w:val="33"/>
        </w:rPr>
        <w:t>日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/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7414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245"/>
      <w:rPr>
        <w:rFonts w:ascii="宋体" w:hAnsi="宋体" w:eastAsia="宋体" w:cs="宋体"/>
        <w:sz w:val="26"/>
        <w:szCs w:val="2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194"/>
      <w:rPr>
        <w:rFonts w:ascii="宋体" w:hAnsi="宋体" w:eastAsia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A2E1E86"/>
    <w:rsid w:val="0A2E1E86"/>
    <w:rsid w:val="23A5630C"/>
    <w:rsid w:val="33FB0CBD"/>
    <w:rsid w:val="4B431506"/>
    <w:rsid w:val="56EC7829"/>
    <w:rsid w:val="6A7B21E8"/>
    <w:rsid w:val="7A02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2024-03-11T01:46:00Z</dcterms:created>
  <dc:creator>周小欣 (⊃Д｀。)</dc:creator>
  <cp:lastModifiedBy>周小欣 (⊃Д｀。)</cp:lastModifiedBy>
  <dcterms:modified xsi:type="dcterms:W3CDTF">2024-03-11T03:06:33Z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633D69BCE3AC4AFC80B397CCBB95DB77_13</vt:lpwstr>
  </property>
</Properties>
</file>