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8C" w:rsidRDefault="009C2B8C" w:rsidP="009C2B8C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9C2B8C" w:rsidRDefault="009C2B8C" w:rsidP="009C2B8C">
      <w:pPr>
        <w:spacing w:before="49" w:line="23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（买卖合同纠纷）</w:t>
      </w:r>
    </w:p>
    <w:p w:rsidR="009C2B8C" w:rsidRDefault="009C2B8C" w:rsidP="009C2B8C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90"/>
        <w:gridCol w:w="4784"/>
      </w:tblGrid>
      <w:tr w:rsidR="009C2B8C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C2B8C" w:rsidRDefault="009C2B8C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C2B8C" w:rsidRDefault="009C2B8C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C2B8C" w:rsidRDefault="009C2B8C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C2B8C" w:rsidRDefault="009C2B8C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C2B8C" w:rsidRDefault="009C2B8C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C2B8C" w:rsidRDefault="009C2B8C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C2B8C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C2B8C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56" w:lineRule="auto"/>
              <w:rPr>
                <w:sz w:val="21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</w:rPr>
            </w:pPr>
          </w:p>
          <w:p w:rsidR="009C2B8C" w:rsidRDefault="009C2B8C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BC1EC9" w:rsidRDefault="009C2B8C" w:rsidP="00B74206">
            <w:pPr>
              <w:pStyle w:val="TableText"/>
              <w:spacing w:before="62"/>
              <w:ind w:left="99"/>
              <w:rPr>
                <w:rFonts w:hint="eastAsia"/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9C2B8C" w:rsidRDefault="009C2B8C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BC1EC9" w:rsidRDefault="009C2B8C" w:rsidP="00B74206">
            <w:pPr>
              <w:pStyle w:val="TableText"/>
              <w:spacing w:before="30" w:line="209" w:lineRule="auto"/>
              <w:ind w:left="85"/>
              <w:rPr>
                <w:rFonts w:hint="eastAsia"/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</w:t>
            </w:r>
          </w:p>
          <w:p w:rsidR="009C2B8C" w:rsidRDefault="009C2B8C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BC1EC9" w:rsidRDefault="009C2B8C" w:rsidP="00B74206">
            <w:pPr>
              <w:pStyle w:val="TableText"/>
              <w:spacing w:before="62" w:line="246" w:lineRule="auto"/>
              <w:ind w:left="86" w:right="4794" w:hanging="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C2B8C" w:rsidRDefault="009C2B8C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C2B8C" w:rsidRDefault="009C2B8C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C2B8C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C2B8C" w:rsidRDefault="009C2B8C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C2B8C" w:rsidRDefault="009C2B8C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C2B8C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C2B8C" w:rsidRDefault="009C2B8C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C2B8C" w:rsidRDefault="009C2B8C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C2B8C" w:rsidRDefault="009C2B8C" w:rsidP="00B74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C2B8C" w:rsidRDefault="009C2B8C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C2B8C" w:rsidRDefault="009C2B8C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C2B8C" w:rsidRDefault="009C2B8C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C2B8C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C2B8C" w:rsidRDefault="009C2B8C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9C2B8C" w:rsidRDefault="009C2B8C" w:rsidP="009C2B8C">
      <w:pPr>
        <w:pStyle w:val="a5"/>
        <w:rPr>
          <w:lang w:eastAsia="zh-CN"/>
        </w:rPr>
      </w:pPr>
    </w:p>
    <w:p w:rsidR="009C2B8C" w:rsidRDefault="009C2B8C" w:rsidP="009C2B8C">
      <w:pPr>
        <w:rPr>
          <w:lang w:eastAsia="zh-CN"/>
        </w:rPr>
        <w:sectPr w:rsidR="009C2B8C">
          <w:footerReference w:type="default" r:id="rId8"/>
          <w:pgSz w:w="11906" w:h="16838"/>
          <w:pgMar w:top="400" w:right="1133" w:bottom="995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869"/>
        <w:gridCol w:w="421"/>
        <w:gridCol w:w="1572"/>
        <w:gridCol w:w="2308"/>
        <w:gridCol w:w="904"/>
      </w:tblGrid>
      <w:tr w:rsidR="009C2B8C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C2B8C" w:rsidRDefault="009C2B8C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C1EC9" w:rsidRDefault="009C2B8C" w:rsidP="00B74206">
            <w:pPr>
              <w:pStyle w:val="TableText"/>
              <w:spacing w:before="62" w:line="239" w:lineRule="auto"/>
              <w:ind w:left="50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 xml:space="preserve">职务：                        </w:t>
            </w:r>
          </w:p>
          <w:p w:rsidR="009C2B8C" w:rsidRDefault="009C2B8C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联系电话：</w:t>
            </w:r>
          </w:p>
          <w:p w:rsidR="009C2B8C" w:rsidRDefault="009C2B8C" w:rsidP="00B74206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bookmarkStart w:id="0" w:name="bookmark251"/>
            <w:bookmarkEnd w:id="0"/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C2B8C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BC1EC9" w:rsidRDefault="009C2B8C" w:rsidP="00B74206">
            <w:pPr>
              <w:pStyle w:val="TableText"/>
              <w:spacing w:before="62"/>
              <w:ind w:left="99"/>
              <w:rPr>
                <w:rFonts w:hint="eastAsia"/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9C2B8C" w:rsidRDefault="009C2B8C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BC1EC9" w:rsidRDefault="009C2B8C" w:rsidP="00B74206">
            <w:pPr>
              <w:pStyle w:val="TableText"/>
              <w:spacing w:before="30" w:line="209" w:lineRule="auto"/>
              <w:ind w:left="85"/>
              <w:rPr>
                <w:rFonts w:hint="eastAsia"/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9C2B8C" w:rsidRDefault="009C2B8C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BC1EC9" w:rsidRDefault="009C2B8C" w:rsidP="00B74206">
            <w:pPr>
              <w:pStyle w:val="TableText"/>
              <w:spacing w:before="62" w:line="246" w:lineRule="auto"/>
              <w:ind w:left="86" w:right="4794" w:hanging="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C2B8C" w:rsidRDefault="009C2B8C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C2B8C" w:rsidRDefault="009C2B8C" w:rsidP="00B74206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C2B8C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9C2B8C" w:rsidRDefault="009C2B8C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5"/>
            <w:tcBorders>
              <w:bottom w:val="nil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C2B8C" w:rsidRDefault="009C2B8C" w:rsidP="00B74206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C2B8C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9C2B8C" w:rsidRDefault="009C2B8C" w:rsidP="00B74206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C2B8C" w:rsidRDefault="009C2B8C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C2B8C" w:rsidRDefault="009C2B8C" w:rsidP="00B74206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C2B8C" w:rsidRDefault="009C2B8C" w:rsidP="00B74206">
            <w:pPr>
              <w:spacing w:line="332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C2B8C" w:rsidRDefault="009C2B8C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C2B8C" w:rsidRDefault="009C2B8C" w:rsidP="00B74206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C2B8C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5"/>
            <w:tcBorders>
              <w:top w:val="nil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C2B8C" w:rsidRDefault="009C2B8C" w:rsidP="00B74206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C2B8C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094394" w:rsidRDefault="009C2B8C" w:rsidP="00B74206">
            <w:pPr>
              <w:pStyle w:val="TableText"/>
              <w:spacing w:before="62"/>
              <w:ind w:left="99"/>
              <w:rPr>
                <w:rFonts w:hint="eastAsia"/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9C2B8C" w:rsidRDefault="009C2B8C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094394" w:rsidRDefault="009C2B8C" w:rsidP="00B74206">
            <w:pPr>
              <w:pStyle w:val="TableText"/>
              <w:spacing w:before="30" w:line="209" w:lineRule="auto"/>
              <w:ind w:left="85"/>
              <w:rPr>
                <w:rFonts w:hint="eastAsia"/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9C2B8C" w:rsidRDefault="009C2B8C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094394" w:rsidRDefault="009C2B8C" w:rsidP="00B74206">
            <w:pPr>
              <w:pStyle w:val="TableText"/>
              <w:spacing w:before="62" w:line="246" w:lineRule="auto"/>
              <w:ind w:left="86" w:right="4794" w:hanging="3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C2B8C" w:rsidRDefault="009C2B8C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C2B8C" w:rsidRDefault="009C2B8C" w:rsidP="00B74206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C2B8C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C2B8C" w:rsidRDefault="009C2B8C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95161" w:rsidRDefault="009C2B8C" w:rsidP="00B74206">
            <w:pPr>
              <w:pStyle w:val="TableText"/>
              <w:spacing w:before="63" w:line="247" w:lineRule="auto"/>
              <w:ind w:left="88" w:right="3954" w:hanging="5"/>
              <w:rPr>
                <w:rFonts w:hint="eastAsia"/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</w:p>
          <w:p w:rsidR="009C2B8C" w:rsidRDefault="009C2B8C" w:rsidP="00B74206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C2B8C" w:rsidRDefault="009C2B8C" w:rsidP="00B74206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 w:rsidR="00995161">
              <w:rPr>
                <w:rFonts w:hint="eastAsia"/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职务：     </w:t>
            </w:r>
            <w:r w:rsidR="00995161">
              <w:rPr>
                <w:rFonts w:hint="eastAsia"/>
                <w:color w:val="231F20"/>
                <w:spacing w:val="-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  <w:tr w:rsidR="009C2B8C" w:rsidTr="00B74206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C2B8C" w:rsidRDefault="009C2B8C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C2B8C" w:rsidRDefault="009C2B8C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gridSpan w:val="2"/>
            <w:tcBorders>
              <w:bottom w:val="nil"/>
              <w:right w:val="nil"/>
            </w:tcBorders>
          </w:tcPr>
          <w:p w:rsidR="009C2B8C" w:rsidRDefault="009C2B8C" w:rsidP="00B74206">
            <w:pPr>
              <w:pStyle w:val="TableText"/>
              <w:spacing w:before="85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left w:val="nil"/>
              <w:bottom w:val="nil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C2B8C" w:rsidRDefault="009C2B8C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C2B8C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5"/>
            <w:tcBorders>
              <w:top w:val="nil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C2B8C" w:rsidRDefault="009C2B8C" w:rsidP="00B74206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C2B8C" w:rsidTr="00B74206">
        <w:trPr>
          <w:trHeight w:val="105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84" w:line="17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诉讼请求</w:t>
            </w:r>
          </w:p>
          <w:p w:rsidR="009C2B8C" w:rsidRDefault="009C2B8C" w:rsidP="00B74206">
            <w:pPr>
              <w:spacing w:line="226" w:lineRule="auto"/>
              <w:ind w:left="95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（原告为卖方时，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填写第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32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 项、第 2 项；原告为买方时，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填写第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 xml:space="preserve"> 3 项、第 4 项；</w:t>
            </w:r>
          </w:p>
          <w:p w:rsidR="009C2B8C" w:rsidRDefault="009C2B8C" w:rsidP="00B74206">
            <w:pPr>
              <w:spacing w:before="49" w:line="228" w:lineRule="auto"/>
              <w:ind w:left="3400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sz w:val="21"/>
                <w:lang w:eastAsia="zh-CN"/>
              </w:rPr>
              <w:t>第 5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22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sz w:val="21"/>
                <w:lang w:eastAsia="zh-CN"/>
              </w:rPr>
              <w:t>10 项为共同项）</w:t>
            </w:r>
          </w:p>
        </w:tc>
      </w:tr>
      <w:tr w:rsidR="009C2B8C" w:rsidTr="00B74206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9C2B8C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3" w:line="211" w:lineRule="auto"/>
              <w:ind w:left="102"/>
            </w:pPr>
            <w:r>
              <w:rPr>
                <w:color w:val="231F20"/>
                <w:spacing w:val="-3"/>
              </w:rPr>
              <w:t>1.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给付价款（元）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1" w:line="217" w:lineRule="auto"/>
              <w:ind w:left="92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元（人民币，下同；如外币需特别注明）</w:t>
            </w:r>
          </w:p>
        </w:tc>
      </w:tr>
      <w:tr w:rsidR="009C2B8C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62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 迟延给付价款的利息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（违约金）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3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 xml:space="preserve">截至        年        月         日止，迟延给付价款的利息            </w:t>
            </w:r>
            <w:r>
              <w:rPr>
                <w:color w:val="231F20"/>
                <w:spacing w:val="5"/>
                <w:lang w:eastAsia="zh-CN"/>
              </w:rPr>
              <w:t xml:space="preserve">    元、违约金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933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元，自                 之后的逾期利息、违约金，以       </w:t>
            </w:r>
            <w:r>
              <w:rPr>
                <w:color w:val="231F20"/>
                <w:spacing w:val="2"/>
                <w:lang w:eastAsia="zh-CN"/>
              </w:rPr>
              <w:t xml:space="preserve">         元为基数</w:t>
            </w:r>
          </w:p>
          <w:p w:rsidR="009C2B8C" w:rsidRDefault="009C2B8C" w:rsidP="00B74206">
            <w:pPr>
              <w:pStyle w:val="TableText"/>
              <w:spacing w:before="63" w:line="23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按照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标准计算；</w:t>
            </w:r>
          </w:p>
          <w:p w:rsidR="009C2B8C" w:rsidRDefault="009C2B8C" w:rsidP="00B74206">
            <w:pPr>
              <w:pStyle w:val="TableText"/>
              <w:spacing w:before="3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计算方式：</w:t>
            </w:r>
          </w:p>
          <w:p w:rsidR="009C2B8C" w:rsidRDefault="009C2B8C" w:rsidP="00B74206">
            <w:pPr>
              <w:pStyle w:val="TableText"/>
              <w:spacing w:before="6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是否请求支付至实际清偿之日止：是□    否□</w:t>
            </w:r>
          </w:p>
        </w:tc>
      </w:tr>
      <w:tr w:rsidR="009C2B8C" w:rsidTr="00B74206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347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62" w:lineRule="auto"/>
              <w:ind w:left="101" w:right="84" w:hanging="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赔偿因卖方违约所受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的损失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4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支付赔偿金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违约类型：迟延履行□    不履行□    其他□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9C2B8C" w:rsidRDefault="009C2B8C" w:rsidP="00B74206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损失计算依据：</w:t>
            </w:r>
          </w:p>
        </w:tc>
      </w:tr>
      <w:tr w:rsidR="009C2B8C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9" w:line="261" w:lineRule="auto"/>
              <w:ind w:left="88" w:right="84" w:hanging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是否对标的物的瑕疵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承担责任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修理□    重作□    更换□    退货□    减少价款或者报酬□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713"/>
            </w:pPr>
            <w:r>
              <w:rPr>
                <w:color w:val="231F20"/>
                <w:spacing w:val="2"/>
              </w:rPr>
              <w:t>其他□: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8" w:line="261" w:lineRule="auto"/>
              <w:ind w:left="94" w:right="84" w:hanging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要求继续履行或者解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除合同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4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继续履行□     日内履行完毕付款□</w:t>
            </w:r>
            <w:r>
              <w:rPr>
                <w:color w:val="231F20"/>
                <w:spacing w:val="-2"/>
                <w:lang w:eastAsia="zh-CN"/>
              </w:rPr>
              <w:t xml:space="preserve">    供货□    义务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判令解除合同□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确认买卖合同已于  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 xml:space="preserve">月   </w:t>
            </w:r>
            <w:r>
              <w:rPr>
                <w:color w:val="231F20"/>
                <w:spacing w:val="-2"/>
                <w:lang w:eastAsia="zh-CN"/>
              </w:rPr>
              <w:t xml:space="preserve">      日解除□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10"/>
              </w:rPr>
              <w:t>内容：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8" w:line="236" w:lineRule="auto"/>
              <w:ind w:left="90" w:right="84" w:hanging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是否主张实现债权的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91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7"/>
              </w:rPr>
              <w:t>费用明细：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lastRenderedPageBreak/>
              <w:t>8. 是否主张诉讼费用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C2B8C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</w:rPr>
            </w:pPr>
          </w:p>
        </w:tc>
      </w:tr>
      <w:tr w:rsidR="009C2B8C" w:rsidTr="00B74206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</w:rPr>
            </w:pPr>
          </w:p>
        </w:tc>
      </w:tr>
      <w:tr w:rsidR="009C2B8C" w:rsidTr="00B74206">
        <w:trPr>
          <w:trHeight w:val="467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69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37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有□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合同条款及内容：</w:t>
            </w:r>
          </w:p>
          <w:p w:rsidR="009C2B8C" w:rsidRDefault="009C2B8C" w:rsidP="00B74206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C2B8C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9C2B8C" w:rsidRDefault="009C2B8C" w:rsidP="00B74206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9C2B8C" w:rsidTr="00B74206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9C2B8C" w:rsidTr="00B74206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9C2B8C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4" w:line="251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1. 合  同</w:t>
            </w:r>
            <w:r>
              <w:rPr>
                <w:color w:val="231F20"/>
                <w:spacing w:val="4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的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订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1"/>
                <w:lang w:eastAsia="zh-CN"/>
              </w:rPr>
              <w:t>况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（名称、编号、签订时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间、地点等；如无书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面合同，请注明“无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6"/>
                <w:lang w:eastAsia="zh-CN"/>
              </w:rPr>
              <w:t>书面合同”）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DC619C" w:rsidRDefault="009C2B8C" w:rsidP="00B74206">
            <w:pPr>
              <w:pStyle w:val="TableText"/>
              <w:spacing w:before="83" w:line="238" w:lineRule="auto"/>
              <w:ind w:left="85" w:right="5424" w:firstLine="14"/>
              <w:rPr>
                <w:rFonts w:hint="eastAsia"/>
                <w:color w:val="231F20"/>
                <w:lang w:eastAsia="zh-CN"/>
              </w:rPr>
            </w:pPr>
            <w:r>
              <w:rPr>
                <w:color w:val="231F20"/>
                <w:spacing w:val="-17"/>
                <w:lang w:eastAsia="zh-CN"/>
              </w:rPr>
              <w:t>出卖人（卖方</w:t>
            </w:r>
            <w:r>
              <w:rPr>
                <w:color w:val="231F20"/>
                <w:spacing w:val="-19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C2B8C" w:rsidRDefault="009C2B8C" w:rsidP="00B74206">
            <w:pPr>
              <w:pStyle w:val="TableText"/>
              <w:spacing w:before="83" w:line="238" w:lineRule="auto"/>
              <w:ind w:left="85" w:right="5424" w:firstLine="14"/>
              <w:rPr>
                <w:lang w:eastAsia="zh-CN"/>
              </w:rPr>
            </w:pPr>
            <w:r>
              <w:rPr>
                <w:color w:val="231F20"/>
                <w:spacing w:val="-15"/>
                <w:lang w:eastAsia="zh-CN"/>
              </w:rPr>
              <w:t>买受人（买方</w:t>
            </w:r>
            <w:r>
              <w:rPr>
                <w:color w:val="231F20"/>
                <w:spacing w:val="-18"/>
                <w:lang w:eastAsia="zh-CN"/>
              </w:rPr>
              <w:t>）：</w:t>
            </w:r>
          </w:p>
        </w:tc>
      </w:tr>
      <w:tr w:rsidR="009C2B8C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8" w:line="244" w:lineRule="auto"/>
              <w:ind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3. 买</w:t>
            </w:r>
            <w:r>
              <w:rPr>
                <w:color w:val="231F20"/>
                <w:spacing w:val="2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卖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标</w:t>
            </w:r>
            <w:r>
              <w:rPr>
                <w:color w:val="231F20"/>
                <w:spacing w:val="3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的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物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8"/>
                <w:lang w:eastAsia="zh-CN"/>
              </w:rPr>
              <w:t>况</w:t>
            </w:r>
            <w:proofErr w:type="gramEnd"/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16"/>
                <w:lang w:eastAsia="zh-CN"/>
              </w:rPr>
              <w:t>（标的物名称、规格、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14"/>
                <w:lang w:eastAsia="zh-CN"/>
              </w:rPr>
              <w:t>质量、数量等）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</w:tr>
      <w:tr w:rsidR="009C2B8C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346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9" w:line="261" w:lineRule="auto"/>
              <w:ind w:left="83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合同约定的价格及支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付方式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4" w:line="23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单价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元；总价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元；</w:t>
            </w:r>
          </w:p>
          <w:p w:rsidR="00DC619C" w:rsidRDefault="009C2B8C" w:rsidP="00B74206">
            <w:pPr>
              <w:pStyle w:val="TableText"/>
              <w:spacing w:before="36" w:line="209" w:lineRule="auto"/>
              <w:ind w:left="101"/>
              <w:rPr>
                <w:rFonts w:hint="eastAsia"/>
                <w:color w:val="231F20"/>
                <w:spacing w:val="-1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以现金□    转账□    票据□（写明票据类型）  </w:t>
            </w:r>
            <w:r>
              <w:rPr>
                <w:color w:val="231F20"/>
                <w:spacing w:val="-1"/>
                <w:lang w:eastAsia="zh-CN"/>
              </w:rPr>
              <w:t xml:space="preserve">其他□    </w:t>
            </w:r>
          </w:p>
          <w:p w:rsidR="009C2B8C" w:rsidRDefault="009C2B8C" w:rsidP="00DC619C">
            <w:pPr>
              <w:pStyle w:val="TableText"/>
              <w:spacing w:before="36" w:line="209" w:lineRule="auto"/>
              <w:ind w:left="101"/>
            </w:pPr>
            <w:r>
              <w:rPr>
                <w:color w:val="231F20"/>
                <w:spacing w:val="-1"/>
                <w:lang w:eastAsia="zh-CN"/>
              </w:rPr>
              <w:t>方式</w:t>
            </w:r>
            <w:r w:rsidR="00DC619C">
              <w:rPr>
                <w:rFonts w:hint="eastAsia"/>
                <w:color w:val="231F20"/>
                <w:spacing w:val="-1"/>
                <w:lang w:eastAsia="zh-CN"/>
              </w:rPr>
              <w:t>：</w:t>
            </w:r>
            <w:r>
              <w:rPr>
                <w:color w:val="231F20"/>
              </w:rPr>
              <w:t>一次性□    分期□    支付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85"/>
            </w:pPr>
            <w:r>
              <w:rPr>
                <w:color w:val="231F20"/>
                <w:spacing w:val="-7"/>
              </w:rPr>
              <w:t>分期方式：</w:t>
            </w:r>
          </w:p>
        </w:tc>
      </w:tr>
      <w:tr w:rsidR="009C2B8C" w:rsidTr="00B74206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48" w:lineRule="auto"/>
              <w:ind w:left="85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合同约定的交货时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间、地点、方式、风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险承担、安装、调试、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验收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</w:tr>
      <w:tr w:rsidR="009C2B8C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8" w:line="244" w:lineRule="auto"/>
              <w:ind w:left="81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合同约定的质量标准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及检验方式、质量异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议期限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</w:tr>
      <w:tr w:rsidR="009C2B8C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8" w:line="262" w:lineRule="auto"/>
              <w:ind w:right="85" w:firstLine="116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lastRenderedPageBreak/>
              <w:t>7. 合同约定的违约金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（定金）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7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违约金□                元（</w:t>
            </w:r>
            <w:r>
              <w:rPr>
                <w:color w:val="231F20"/>
                <w:lang w:eastAsia="zh-CN"/>
              </w:rPr>
              <w:t>合同条款：第        条）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定金□                元（合同</w:t>
            </w:r>
            <w:r>
              <w:rPr>
                <w:color w:val="231F20"/>
                <w:lang w:eastAsia="zh-CN"/>
              </w:rPr>
              <w:t>条款：第        条）</w:t>
            </w:r>
          </w:p>
          <w:p w:rsidR="009C2B8C" w:rsidRDefault="009C2B8C" w:rsidP="00B74206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迟延履行违约金□    %/ </w:t>
            </w:r>
            <w:r w:rsidR="00735E8A">
              <w:rPr>
                <w:rFonts w:hint="eastAsia"/>
                <w:color w:val="231F20"/>
                <w:spacing w:val="-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 日（合同条款：第     </w:t>
            </w:r>
            <w:r>
              <w:rPr>
                <w:color w:val="231F20"/>
                <w:spacing w:val="-2"/>
                <w:lang w:eastAsia="zh-CN"/>
              </w:rPr>
              <w:t xml:space="preserve">   条）</w:t>
            </w:r>
          </w:p>
        </w:tc>
      </w:tr>
      <w:tr w:rsidR="009C2B8C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38" w:lineRule="auto"/>
              <w:ind w:left="84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价款支付及标的物交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付情况</w:t>
            </w:r>
            <w:proofErr w:type="gramEnd"/>
          </w:p>
        </w:tc>
        <w:tc>
          <w:tcPr>
            <w:tcW w:w="1869" w:type="dxa"/>
            <w:tcBorders>
              <w:right w:val="nil"/>
            </w:tcBorders>
          </w:tcPr>
          <w:p w:rsidR="009C2B8C" w:rsidRDefault="009C2B8C" w:rsidP="00B74206">
            <w:pPr>
              <w:pStyle w:val="TableText"/>
              <w:spacing w:before="83" w:line="21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按期支付价款</w:t>
            </w:r>
          </w:p>
          <w:p w:rsidR="009C2B8C" w:rsidRDefault="009C2B8C" w:rsidP="00B74206">
            <w:pPr>
              <w:pStyle w:val="TableText"/>
              <w:spacing w:before="64" w:line="21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按期交付标的物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:rsidR="009C2B8C" w:rsidRDefault="009C2B8C" w:rsidP="00B74206">
            <w:pPr>
              <w:pStyle w:val="TableText"/>
              <w:spacing w:before="85" w:line="238" w:lineRule="auto"/>
              <w:ind w:left="318" w:right="419" w:hanging="2"/>
            </w:pPr>
            <w:r>
              <w:rPr>
                <w:color w:val="231F20"/>
                <w:spacing w:val="-1"/>
              </w:rPr>
              <w:t>元，逾期付款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件，逾期交付</w:t>
            </w:r>
          </w:p>
        </w:tc>
        <w:tc>
          <w:tcPr>
            <w:tcW w:w="2308" w:type="dxa"/>
            <w:tcBorders>
              <w:left w:val="nil"/>
              <w:right w:val="nil"/>
            </w:tcBorders>
          </w:tcPr>
          <w:p w:rsidR="009C2B8C" w:rsidRDefault="009C2B8C" w:rsidP="00B74206">
            <w:pPr>
              <w:pStyle w:val="TableText"/>
              <w:spacing w:before="85" w:line="238" w:lineRule="auto"/>
              <w:ind w:left="425" w:right="417" w:hanging="2"/>
            </w:pPr>
            <w:r>
              <w:rPr>
                <w:color w:val="231F20"/>
                <w:spacing w:val="-1"/>
              </w:rPr>
              <w:t>元，逾期未付款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件，逾期未交付</w:t>
            </w:r>
          </w:p>
        </w:tc>
        <w:tc>
          <w:tcPr>
            <w:tcW w:w="904" w:type="dxa"/>
            <w:tcBorders>
              <w:left w:val="nil"/>
              <w:right w:val="single" w:sz="4" w:space="0" w:color="231F20"/>
            </w:tcBorders>
            <w:textDirection w:val="tbRlV"/>
          </w:tcPr>
          <w:p w:rsidR="009C2B8C" w:rsidRDefault="009C2B8C" w:rsidP="00B74206">
            <w:pPr>
              <w:pStyle w:val="TableText"/>
              <w:spacing w:before="266" w:line="210" w:lineRule="auto"/>
              <w:ind w:left="93"/>
            </w:pPr>
            <w:r>
              <w:rPr>
                <w:color w:val="231F20"/>
                <w:spacing w:val="-7"/>
              </w:rPr>
              <w:t>元   件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3" w:line="209" w:lineRule="auto"/>
              <w:ind w:left="85"/>
            </w:pPr>
            <w:r>
              <w:rPr>
                <w:color w:val="231F20"/>
                <w:spacing w:val="-1"/>
              </w:rPr>
              <w:t>9. 是否存在迟延履行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1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迟延时间：              逾期付款□    逾期交货□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5" w:line="208" w:lineRule="auto"/>
              <w:ind w:left="102"/>
            </w:pPr>
            <w:r>
              <w:rPr>
                <w:color w:val="231F20"/>
                <w:spacing w:val="-2"/>
              </w:rPr>
              <w:t>10. 是否催促过履行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催促情况：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 xml:space="preserve">月   </w:t>
            </w:r>
            <w:r>
              <w:rPr>
                <w:color w:val="231F20"/>
                <w:spacing w:val="-2"/>
                <w:lang w:eastAsia="zh-CN"/>
              </w:rPr>
              <w:t xml:space="preserve">      日通过</w:t>
            </w:r>
            <w:r w:rsidR="00735E8A">
              <w:rPr>
                <w:rFonts w:hint="eastAsia"/>
                <w:color w:val="231F20"/>
                <w:spacing w:val="-2"/>
                <w:lang w:eastAsia="zh-CN"/>
              </w:rPr>
              <w:t xml:space="preserve">       </w:t>
            </w:r>
            <w:bookmarkStart w:id="1" w:name="_GoBack"/>
            <w:bookmarkEnd w:id="1"/>
            <w:r>
              <w:rPr>
                <w:color w:val="231F20"/>
                <w:spacing w:val="-2"/>
                <w:lang w:eastAsia="zh-CN"/>
              </w:rPr>
              <w:t>方式进行了催促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3" w:line="238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买卖合同标的物有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无质量争议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有□    具体情况：</w:t>
            </w:r>
          </w:p>
          <w:p w:rsidR="009C2B8C" w:rsidRDefault="009C2B8C" w:rsidP="00B74206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C2B8C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4" w:line="245" w:lineRule="auto"/>
              <w:ind w:left="83" w:right="84" w:firstLine="19"/>
              <w:jc w:val="both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标的物质量规格或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履行方式是否存在不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符合约定的情况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2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3" w:line="238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是否曾就标的物质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量问题进行协商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4" w:line="209" w:lineRule="auto"/>
              <w:ind w:left="102"/>
            </w:pPr>
            <w:r>
              <w:rPr>
                <w:color w:val="231F20"/>
                <w:spacing w:val="-2"/>
              </w:rPr>
              <w:t>14. 是否通知解除合同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61" w:lineRule="auto"/>
              <w:ind w:left="86" w:right="8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15. 被告应当支付的利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息、违约金、赔偿金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利息□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9C2B8C" w:rsidRDefault="009C2B8C" w:rsidP="00B74206">
            <w:pPr>
              <w:pStyle w:val="TableText"/>
              <w:spacing w:before="71" w:line="206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违约金□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8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赔偿金□                元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83"/>
            </w:pPr>
            <w:r>
              <w:rPr>
                <w:color w:val="231F20"/>
                <w:spacing w:val="-5"/>
              </w:rPr>
              <w:t>共计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元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计算方式：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37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16. 是否签订物的担保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（抵押、质押）合同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17. 担保人、担保物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37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:rsidR="009C2B8C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5" w:line="262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18. 是 否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最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额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（抵押、质押）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6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担保债权的确定时间：</w:t>
            </w:r>
          </w:p>
          <w:p w:rsidR="009C2B8C" w:rsidRDefault="009C2B8C" w:rsidP="00B74206">
            <w:pPr>
              <w:pStyle w:val="TableText"/>
              <w:spacing w:before="68" w:line="208" w:lineRule="auto"/>
              <w:ind w:left="715"/>
            </w:pPr>
            <w:r>
              <w:rPr>
                <w:color w:val="231F20"/>
                <w:spacing w:val="-8"/>
              </w:rPr>
              <w:t>担保额度：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7" w:line="262" w:lineRule="auto"/>
              <w:ind w:left="86" w:right="9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19. 是否办理抵押、质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押登记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正式登记□</w:t>
            </w:r>
          </w:p>
          <w:p w:rsidR="009C2B8C" w:rsidRDefault="009C2B8C" w:rsidP="00B74206">
            <w:pPr>
              <w:pStyle w:val="TableText"/>
              <w:spacing w:before="70" w:line="206" w:lineRule="auto"/>
              <w:ind w:left="7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预告登记□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20. 是否签订保证合同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是□    签订时间：              保证人：         </w:t>
            </w:r>
            <w:r>
              <w:rPr>
                <w:color w:val="231F20"/>
                <w:spacing w:val="-2"/>
                <w:lang w:eastAsia="zh-CN"/>
              </w:rPr>
              <w:t xml:space="preserve">      主要内容：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21. 保证方式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9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一般保证□</w:t>
            </w:r>
          </w:p>
          <w:p w:rsidR="009C2B8C" w:rsidRDefault="009C2B8C" w:rsidP="00B74206">
            <w:pPr>
              <w:pStyle w:val="TableText"/>
              <w:spacing w:before="66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连带责任保证□</w:t>
            </w:r>
          </w:p>
        </w:tc>
      </w:tr>
      <w:tr w:rsidR="009C2B8C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22. 其他担保方式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90" w:line="207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7"/>
              </w:rPr>
              <w:t>形式：</w:t>
            </w:r>
          </w:p>
          <w:p w:rsidR="009C2B8C" w:rsidRDefault="009C2B8C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C2B8C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0"/>
              </w:rPr>
              <w:t>23. 请求承担责任的依据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7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9C2B8C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5" w:line="238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lastRenderedPageBreak/>
              <w:t>24. 其他需要说明的内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</w:tr>
      <w:tr w:rsidR="009C2B8C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4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25. 证据清单（可另附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rPr>
                <w:sz w:val="21"/>
                <w:lang w:eastAsia="zh-CN"/>
              </w:rPr>
            </w:pPr>
          </w:p>
        </w:tc>
      </w:tr>
      <w:tr w:rsidR="009C2B8C" w:rsidTr="00B74206">
        <w:trPr>
          <w:trHeight w:val="46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C2B8C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C2B8C" w:rsidTr="00B74206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9C2B8C" w:rsidRDefault="009C2B8C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C2B8C" w:rsidRDefault="009C2B8C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9C2B8C" w:rsidRDefault="009C2B8C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C2B8C" w:rsidRDefault="009C2B8C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C2B8C" w:rsidRDefault="009C2B8C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C2B8C" w:rsidRDefault="009C2B8C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9C2B8C" w:rsidRDefault="009C2B8C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C2B8C" w:rsidRDefault="009C2B8C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9C2B8C" w:rsidRDefault="009C2B8C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C2B8C" w:rsidRDefault="009C2B8C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9C2B8C" w:rsidRDefault="009C2B8C" w:rsidP="00B74206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C2B8C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9C2B8C" w:rsidRDefault="009C2B8C" w:rsidP="00B74206">
            <w:pPr>
              <w:spacing w:line="353" w:lineRule="auto"/>
              <w:rPr>
                <w:sz w:val="21"/>
              </w:rPr>
            </w:pPr>
          </w:p>
          <w:p w:rsidR="009C2B8C" w:rsidRDefault="009C2B8C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gridSpan w:val="5"/>
            <w:tcBorders>
              <w:bottom w:val="single" w:sz="4" w:space="0" w:color="231F20"/>
              <w:right w:val="single" w:sz="4" w:space="0" w:color="231F20"/>
            </w:tcBorders>
          </w:tcPr>
          <w:p w:rsidR="009C2B8C" w:rsidRDefault="009C2B8C" w:rsidP="00B74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C2B8C" w:rsidRDefault="009C2B8C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B2BF4" w:rsidRDefault="009C2B8C" w:rsidP="009C2B8C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 w:hint="eastAsia"/>
          <w:color w:val="231F20"/>
          <w:spacing w:val="1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</w:p>
    <w:p w:rsidR="009C2B8C" w:rsidRPr="00AD3B68" w:rsidRDefault="009C2B8C" w:rsidP="00AD3B68">
      <w:pPr>
        <w:spacing w:before="155" w:line="215" w:lineRule="auto"/>
        <w:ind w:left="5379" w:right="888" w:hanging="43"/>
        <w:rPr>
          <w:rFonts w:eastAsiaTheme="minorEastAsia" w:hint="eastAsia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sectPr w:rsidR="009C2B8C" w:rsidRPr="00AD3B68" w:rsidSect="00BC1EC9">
      <w:footerReference w:type="default" r:id="rId9"/>
      <w:pgSz w:w="11906" w:h="16838"/>
      <w:pgMar w:top="400" w:right="1133" w:bottom="998" w:left="1417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21" w:rsidRDefault="00E40F21" w:rsidP="009C2B8C">
      <w:r>
        <w:separator/>
      </w:r>
    </w:p>
  </w:endnote>
  <w:endnote w:type="continuationSeparator" w:id="0">
    <w:p w:rsidR="00E40F21" w:rsidRDefault="00E40F21" w:rsidP="009C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8C" w:rsidRDefault="009C2B8C">
    <w:pPr>
      <w:spacing w:line="173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8C" w:rsidRDefault="009C2B8C">
    <w:pPr>
      <w:spacing w:line="176" w:lineRule="auto"/>
      <w:ind w:left="7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21" w:rsidRDefault="00E40F21" w:rsidP="009C2B8C">
      <w:r>
        <w:separator/>
      </w:r>
    </w:p>
  </w:footnote>
  <w:footnote w:type="continuationSeparator" w:id="0">
    <w:p w:rsidR="00E40F21" w:rsidRDefault="00E40F21" w:rsidP="009C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B8C"/>
    <w:rsid w:val="00094394"/>
    <w:rsid w:val="00155EB0"/>
    <w:rsid w:val="006B2BF4"/>
    <w:rsid w:val="00735E8A"/>
    <w:rsid w:val="00995161"/>
    <w:rsid w:val="009C2B8C"/>
    <w:rsid w:val="00AB76FD"/>
    <w:rsid w:val="00AD3B68"/>
    <w:rsid w:val="00AD7DE6"/>
    <w:rsid w:val="00BC1EC9"/>
    <w:rsid w:val="00C17229"/>
    <w:rsid w:val="00DC619C"/>
    <w:rsid w:val="00E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2B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B8C"/>
    <w:rPr>
      <w:sz w:val="18"/>
      <w:szCs w:val="18"/>
    </w:rPr>
  </w:style>
  <w:style w:type="paragraph" w:styleId="a4">
    <w:name w:val="footer"/>
    <w:basedOn w:val="a"/>
    <w:link w:val="Char0"/>
    <w:unhideWhenUsed/>
    <w:rsid w:val="009C2B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B8C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9C2B8C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9C2B8C"/>
  </w:style>
  <w:style w:type="character" w:customStyle="1" w:styleId="Char1">
    <w:name w:val="正文文本 Char"/>
    <w:basedOn w:val="a0"/>
    <w:link w:val="a5"/>
    <w:semiHidden/>
    <w:rsid w:val="009C2B8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9C2B8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691</Words>
  <Characters>3939</Characters>
  <Application>Microsoft Office Word</Application>
  <DocSecurity>0</DocSecurity>
  <Lines>32</Lines>
  <Paragraphs>9</Paragraphs>
  <ScaleCrop>false</ScaleCrop>
  <Company>Microsoft Corp.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王毅</cp:lastModifiedBy>
  <cp:revision>3</cp:revision>
  <dcterms:created xsi:type="dcterms:W3CDTF">2025-06-06T02:53:00Z</dcterms:created>
  <dcterms:modified xsi:type="dcterms:W3CDTF">2025-06-17T02:01:00Z</dcterms:modified>
</cp:coreProperties>
</file>