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D9" w:rsidRDefault="00CB4BD9" w:rsidP="00CB4BD9">
      <w:pPr>
        <w:spacing w:before="162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CB4BD9" w:rsidRDefault="00CB4BD9" w:rsidP="00CB4BD9">
      <w:pPr>
        <w:spacing w:before="66" w:line="203" w:lineRule="auto"/>
        <w:ind w:left="35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（行政处罚）</w:t>
      </w:r>
    </w:p>
    <w:p w:rsidR="00CB4BD9" w:rsidRDefault="00CB4BD9" w:rsidP="00CB4BD9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B4BD9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B4BD9" w:rsidRDefault="00CB4BD9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B4BD9" w:rsidRDefault="00CB4BD9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B4BD9" w:rsidRDefault="00CB4BD9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B4BD9" w:rsidRDefault="00CB4BD9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CB4BD9" w:rsidRDefault="00CB4BD9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CB4BD9" w:rsidRDefault="00CB4BD9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B4BD9" w:rsidRDefault="00CB4BD9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B4BD9" w:rsidRDefault="00CB4BD9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B4BD9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B4BD9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spacing w:line="256" w:lineRule="auto"/>
              <w:rPr>
                <w:sz w:val="21"/>
              </w:rPr>
            </w:pPr>
          </w:p>
          <w:p w:rsidR="00CB4BD9" w:rsidRDefault="00CB4BD9" w:rsidP="00061CE8">
            <w:pPr>
              <w:spacing w:line="256" w:lineRule="auto"/>
              <w:rPr>
                <w:sz w:val="21"/>
              </w:rPr>
            </w:pPr>
          </w:p>
          <w:p w:rsidR="00CB4BD9" w:rsidRDefault="00CB4BD9" w:rsidP="00061CE8">
            <w:pPr>
              <w:spacing w:line="256" w:lineRule="auto"/>
              <w:rPr>
                <w:sz w:val="21"/>
              </w:rPr>
            </w:pPr>
          </w:p>
          <w:p w:rsidR="00CB4BD9" w:rsidRDefault="00CB4BD9" w:rsidP="00061CE8">
            <w:pPr>
              <w:spacing w:line="256" w:lineRule="auto"/>
              <w:rPr>
                <w:sz w:val="21"/>
              </w:rPr>
            </w:pPr>
          </w:p>
          <w:p w:rsidR="00CB4BD9" w:rsidRDefault="00CB4BD9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B4BD9" w:rsidRDefault="00CB4BD9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B4BD9" w:rsidRDefault="00CB4BD9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B4BD9" w:rsidRDefault="00CB4BD9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CB4BD9" w:rsidRDefault="00CB4BD9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CB4BD9" w:rsidRDefault="00CB4BD9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B4BD9" w:rsidRDefault="00CB4BD9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B4BD9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B4BD9" w:rsidRDefault="00CB4BD9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B4BD9" w:rsidRDefault="00CB4BD9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B4BD9" w:rsidRDefault="00CB4BD9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CB4BD9" w:rsidTr="00061CE8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B4BD9" w:rsidRDefault="00CB4BD9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B4BD9" w:rsidRDefault="00CB4BD9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        职务：              联系电话：</w:t>
            </w:r>
          </w:p>
          <w:p w:rsidR="00CB4BD9" w:rsidRDefault="00CB4BD9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CB4BD9" w:rsidRDefault="00CB4BD9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CB4BD9" w:rsidRPr="00CB4BD9" w:rsidRDefault="00CB4BD9" w:rsidP="00CB4BD9">
      <w:pPr>
        <w:rPr>
          <w:rFonts w:eastAsiaTheme="minorEastAsia" w:hint="eastAsia"/>
          <w:lang w:eastAsia="zh-CN"/>
        </w:rPr>
        <w:sectPr w:rsidR="00CB4BD9" w:rsidRPr="00CB4BD9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CB4BD9" w:rsidRPr="00CB4BD9" w:rsidRDefault="00CB4BD9" w:rsidP="00CB4BD9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B4BD9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B4BD9" w:rsidRDefault="00CB4BD9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CB4BD9" w:rsidRDefault="00CB4BD9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CB4BD9" w:rsidRDefault="00CB4BD9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B4BD9" w:rsidRDefault="00CB4BD9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B4BD9" w:rsidRDefault="00CB4BD9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</w:tc>
      </w:tr>
      <w:tr w:rsidR="00CB4BD9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B4BD9" w:rsidRDefault="00CB4BD9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B4BD9" w:rsidRDefault="00CB4BD9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4"/>
              <w:gridCol w:w="1344"/>
              <w:gridCol w:w="1343"/>
            </w:tblGrid>
            <w:tr w:rsidR="00CB4BD9" w:rsidTr="00061CE8">
              <w:trPr>
                <w:trHeight w:val="270"/>
              </w:trPr>
              <w:tc>
                <w:tcPr>
                  <w:tcW w:w="3254" w:type="dxa"/>
                </w:tcPr>
                <w:p w:rsidR="00CB4BD9" w:rsidRDefault="00CB4BD9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4" w:type="dxa"/>
                </w:tcPr>
                <w:p w:rsidR="00CB4BD9" w:rsidRDefault="00CB4BD9" w:rsidP="00061CE8">
                  <w:pPr>
                    <w:pStyle w:val="TableText"/>
                    <w:spacing w:line="199" w:lineRule="auto"/>
                    <w:ind w:left="439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  <w:tc>
                <w:tcPr>
                  <w:tcW w:w="1343" w:type="dxa"/>
                </w:tcPr>
                <w:p w:rsidR="00CB4BD9" w:rsidRDefault="00CB4BD9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CB4BD9" w:rsidTr="00061CE8">
              <w:trPr>
                <w:trHeight w:val="272"/>
              </w:trPr>
              <w:tc>
                <w:tcPr>
                  <w:tcW w:w="3254" w:type="dxa"/>
                </w:tcPr>
                <w:p w:rsidR="00CB4BD9" w:rsidRDefault="00CB4BD9" w:rsidP="00061CE8">
                  <w:pPr>
                    <w:pStyle w:val="TableText"/>
                    <w:spacing w:before="66" w:line="195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4" w:type="dxa"/>
                </w:tcPr>
                <w:p w:rsidR="00CB4BD9" w:rsidRDefault="00CB4BD9" w:rsidP="00061CE8">
                  <w:pPr>
                    <w:pStyle w:val="TableText"/>
                    <w:spacing w:before="66" w:line="195" w:lineRule="exact"/>
                    <w:ind w:left="42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3" w:type="dxa"/>
                </w:tcPr>
                <w:p w:rsidR="00CB4BD9" w:rsidRDefault="00CB4BD9" w:rsidP="00061CE8">
                  <w:pPr>
                    <w:pStyle w:val="TableText"/>
                    <w:spacing w:before="66" w:line="195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CB4BD9" w:rsidRDefault="00CB4BD9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B4BD9" w:rsidRDefault="00CB4BD9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B4BD9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B4BD9" w:rsidRDefault="00CB4BD9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B4BD9" w:rsidRDefault="00CB4BD9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B4BD9" w:rsidRDefault="00CB4BD9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CB4BD9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B4BD9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B4BD9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08" w:lineRule="auto"/>
              <w:ind w:left="102"/>
            </w:pPr>
            <w:r>
              <w:rPr>
                <w:color w:val="231F20"/>
                <w:spacing w:val="-4"/>
              </w:rPr>
              <w:t>1.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撤销行政处罚行为</w:t>
            </w:r>
            <w:proofErr w:type="spellEnd"/>
          </w:p>
        </w:tc>
      </w:tr>
      <w:tr w:rsidR="00CB4BD9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□确认行政处罚行为违法</w:t>
            </w:r>
          </w:p>
        </w:tc>
      </w:tr>
      <w:tr w:rsidR="00CB4BD9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□确认行政处罚行为无效</w:t>
            </w:r>
          </w:p>
        </w:tc>
      </w:tr>
      <w:tr w:rsidR="00CB4BD9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08" w:lineRule="auto"/>
              <w:ind w:left="82"/>
            </w:pPr>
            <w:r>
              <w:rPr>
                <w:color w:val="231F20"/>
                <w:spacing w:val="-2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□</w:t>
            </w:r>
            <w:proofErr w:type="spellStart"/>
            <w:r>
              <w:rPr>
                <w:color w:val="231F20"/>
                <w:spacing w:val="-2"/>
              </w:rPr>
              <w:t>变更行政处罚行为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1" w:line="206" w:lineRule="auto"/>
              <w:ind w:left="86"/>
            </w:pPr>
            <w:proofErr w:type="spellStart"/>
            <w:r>
              <w:rPr>
                <w:color w:val="231F20"/>
                <w:spacing w:val="-9"/>
              </w:rPr>
              <w:t>变更为</w:t>
            </w:r>
            <w:proofErr w:type="spellEnd"/>
            <w:r>
              <w:rPr>
                <w:color w:val="231F20"/>
                <w:spacing w:val="-9"/>
              </w:rPr>
              <w:t>：</w:t>
            </w:r>
          </w:p>
        </w:tc>
      </w:tr>
      <w:tr w:rsidR="00CB4BD9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36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5.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□责令被告采取补救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措施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256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补救措施的具体内容：</w:t>
            </w:r>
          </w:p>
        </w:tc>
      </w:tr>
      <w:tr w:rsidR="00CB4BD9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257" w:line="209" w:lineRule="auto"/>
              <w:ind w:left="86"/>
            </w:pPr>
            <w:r>
              <w:rPr>
                <w:color w:val="231F20"/>
                <w:spacing w:val="-3"/>
              </w:rPr>
              <w:t>6.</w:t>
            </w:r>
            <w:r>
              <w:rPr>
                <w:color w:val="231F20"/>
                <w:spacing w:val="28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被告承担赔偿责任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5" w:line="237" w:lineRule="auto"/>
              <w:ind w:left="83" w:right="555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具体赔偿请求：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依据：</w:t>
            </w:r>
          </w:p>
        </w:tc>
      </w:tr>
      <w:tr w:rsidR="00CB4BD9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258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3" w:line="234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CB4BD9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6" w:line="210" w:lineRule="auto"/>
              <w:ind w:left="88"/>
            </w:pPr>
            <w:r>
              <w:rPr>
                <w:color w:val="231F20"/>
                <w:spacing w:val="-4"/>
              </w:rPr>
              <w:t>8.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rPr>
                <w:sz w:val="21"/>
              </w:rPr>
            </w:pPr>
          </w:p>
        </w:tc>
      </w:tr>
      <w:tr w:rsidR="00CB4BD9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CB4BD9" w:rsidTr="00061CE8">
        <w:trPr>
          <w:trHeight w:val="173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</w:tbl>
    <w:p w:rsidR="00CB4BD9" w:rsidRPr="00CB4BD9" w:rsidRDefault="00CB4BD9" w:rsidP="00CB4BD9">
      <w:pPr>
        <w:rPr>
          <w:rFonts w:eastAsiaTheme="minorEastAsia" w:hint="eastAsia"/>
          <w:lang w:eastAsia="zh-CN"/>
        </w:rPr>
        <w:sectPr w:rsidR="00CB4BD9" w:rsidRPr="00CB4BD9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CB4BD9" w:rsidRPr="00CB4BD9" w:rsidRDefault="00CB4BD9" w:rsidP="00CB4BD9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B4BD9" w:rsidTr="00061CE8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被诉行政处罚的种类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7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□警告    □通报批评     □罚款    □没收违法所得、没收非法财物</w:t>
            </w:r>
          </w:p>
          <w:p w:rsidR="00CB4BD9" w:rsidRDefault="00CB4BD9" w:rsidP="00061CE8">
            <w:pPr>
              <w:pStyle w:val="TableText"/>
              <w:spacing w:before="65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□暂扣许可证、降低资质等级、吊销许可证</w:t>
            </w:r>
          </w:p>
          <w:p w:rsidR="00CB4BD9" w:rsidRDefault="00CB4BD9" w:rsidP="00061CE8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□限制开展生产经营活动、责令停产停业、责令关闭、限制从业</w:t>
            </w:r>
          </w:p>
          <w:p w:rsidR="00CB4BD9" w:rsidRDefault="00CB4BD9" w:rsidP="00061CE8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□行政拘留</w:t>
            </w:r>
          </w:p>
          <w:p w:rsidR="00CB4BD9" w:rsidRDefault="00CB4BD9" w:rsidP="00061CE8">
            <w:pPr>
              <w:pStyle w:val="TableText"/>
              <w:spacing w:before="67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□其他行政处罚：</w:t>
            </w:r>
          </w:p>
        </w:tc>
      </w:tr>
      <w:tr w:rsidR="00CB4BD9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6" w:line="236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行政处罚决定文号及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"/>
                <w:lang w:eastAsia="zh-CN"/>
              </w:rPr>
              <w:t>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2" w:line="205" w:lineRule="auto"/>
              <w:ind w:left="86"/>
            </w:pPr>
            <w:proofErr w:type="spellStart"/>
            <w:r>
              <w:rPr>
                <w:color w:val="231F20"/>
                <w:spacing w:val="-11"/>
              </w:rPr>
              <w:t>文号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CB4BD9" w:rsidRDefault="00CB4BD9" w:rsidP="00061CE8">
            <w:pPr>
              <w:pStyle w:val="TableText"/>
              <w:spacing w:before="68" w:line="208" w:lineRule="auto"/>
              <w:ind w:left="94"/>
            </w:pPr>
            <w:proofErr w:type="spellStart"/>
            <w:r>
              <w:rPr>
                <w:color w:val="231F20"/>
                <w:spacing w:val="-2"/>
              </w:rPr>
              <w:t>时间</w:t>
            </w:r>
            <w:proofErr w:type="spellEnd"/>
            <w:r>
              <w:rPr>
                <w:color w:val="231F20"/>
                <w:spacing w:val="-2"/>
              </w:rPr>
              <w:t>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2"/>
              </w:rPr>
              <w:t>月         日</w:t>
            </w:r>
          </w:p>
        </w:tc>
      </w:tr>
      <w:tr w:rsidR="00CB4BD9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0" w:line="235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行政处罚行为是否存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7" w:line="236" w:lineRule="auto"/>
              <w:ind w:left="100" w:right="5344"/>
            </w:pPr>
            <w:r>
              <w:rPr>
                <w:color w:val="231F20"/>
                <w:spacing w:val="-9"/>
              </w:rPr>
              <w:t>□是</w:t>
            </w:r>
            <w:r>
              <w:rPr>
                <w:color w:val="231F20"/>
                <w:spacing w:val="1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具体情形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CB4BD9" w:rsidTr="00061CE8">
        <w:trPr>
          <w:trHeight w:val="1053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0" w:line="243" w:lineRule="auto"/>
              <w:ind w:left="83" w:right="84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是否就同一争议申请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CB4BD9" w:rsidRDefault="00CB4BD9" w:rsidP="00061CE8">
            <w:pPr>
              <w:spacing w:line="339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78" w:line="199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CB4BD9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2" w:line="234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rPr>
                <w:sz w:val="21"/>
                <w:lang w:eastAsia="zh-CN"/>
              </w:rPr>
            </w:pPr>
          </w:p>
        </w:tc>
      </w:tr>
      <w:tr w:rsidR="00CB4BD9" w:rsidTr="00061CE8">
        <w:trPr>
          <w:trHeight w:val="37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3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rPr>
                <w:sz w:val="21"/>
                <w:lang w:eastAsia="zh-CN"/>
              </w:rPr>
            </w:pPr>
          </w:p>
        </w:tc>
      </w:tr>
    </w:tbl>
    <w:p w:rsidR="00CB4BD9" w:rsidRDefault="00CB4BD9" w:rsidP="00CB4BD9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CB4BD9" w:rsidRDefault="00CB4BD9" w:rsidP="00CB4BD9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CB4BD9">
          <w:footerReference w:type="default" r:id="rId7"/>
          <w:pgSz w:w="11906" w:h="16838"/>
          <w:pgMar w:top="400" w:right="1133" w:bottom="995" w:left="1417" w:header="0" w:footer="810" w:gutter="0"/>
          <w:cols w:space="720"/>
        </w:sectPr>
      </w:pPr>
    </w:p>
    <w:p w:rsidR="00CB4BD9" w:rsidRDefault="00CB4BD9" w:rsidP="00CB4BD9">
      <w:pPr>
        <w:spacing w:before="140" w:line="230" w:lineRule="auto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CB4BD9" w:rsidRDefault="00CB4BD9" w:rsidP="00CB4BD9">
      <w:pPr>
        <w:spacing w:before="149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CB4BD9" w:rsidRDefault="00CB4BD9" w:rsidP="00CB4BD9">
      <w:pPr>
        <w:spacing w:before="66" w:line="203" w:lineRule="auto"/>
        <w:ind w:left="35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（行政处罚）</w:t>
      </w:r>
    </w:p>
    <w:p w:rsidR="00CB4BD9" w:rsidRDefault="00CB4BD9" w:rsidP="00CB4BD9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B4BD9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B4BD9" w:rsidRDefault="00CB4BD9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B4BD9" w:rsidRDefault="00CB4BD9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B4BD9" w:rsidRDefault="00CB4BD9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B4BD9" w:rsidRDefault="00CB4BD9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CB4BD9" w:rsidRDefault="00CB4BD9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CB4BD9" w:rsidRDefault="00CB4BD9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B4BD9" w:rsidRDefault="00CB4BD9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B4BD9" w:rsidRDefault="00CB4BD9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B4BD9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B4BD9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spacing w:line="256" w:lineRule="auto"/>
              <w:rPr>
                <w:sz w:val="21"/>
              </w:rPr>
            </w:pPr>
          </w:p>
          <w:p w:rsidR="00CB4BD9" w:rsidRDefault="00CB4BD9" w:rsidP="00061CE8">
            <w:pPr>
              <w:spacing w:line="256" w:lineRule="auto"/>
              <w:rPr>
                <w:sz w:val="21"/>
              </w:rPr>
            </w:pPr>
          </w:p>
          <w:p w:rsidR="00CB4BD9" w:rsidRDefault="00CB4BD9" w:rsidP="00061CE8">
            <w:pPr>
              <w:spacing w:line="256" w:lineRule="auto"/>
              <w:rPr>
                <w:sz w:val="21"/>
              </w:rPr>
            </w:pPr>
          </w:p>
          <w:p w:rsidR="00CB4BD9" w:rsidRDefault="00CB4BD9" w:rsidP="00061CE8">
            <w:pPr>
              <w:spacing w:line="256" w:lineRule="auto"/>
              <w:rPr>
                <w:sz w:val="21"/>
              </w:rPr>
            </w:pPr>
          </w:p>
          <w:p w:rsidR="00CB4BD9" w:rsidRDefault="00CB4BD9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B4BD9" w:rsidRDefault="00CB4BD9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B4BD9" w:rsidRDefault="00CB4BD9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B4BD9" w:rsidRDefault="00CB4BD9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CB4BD9" w:rsidRDefault="00CB4BD9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CB4BD9" w:rsidRDefault="00CB4BD9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B4BD9" w:rsidRDefault="00CB4BD9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B4BD9" w:rsidTr="00061CE8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spacing w:line="349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B4BD9" w:rsidRDefault="00CB4BD9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2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有限责任公司</w:t>
            </w:r>
          </w:p>
          <w:p w:rsidR="00CB4BD9" w:rsidRDefault="00CB4BD9" w:rsidP="00061CE8">
            <w:pPr>
              <w:pStyle w:val="TableText"/>
              <w:spacing w:before="42" w:line="255" w:lineRule="auto"/>
              <w:ind w:left="84" w:right="83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郭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  ××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</w:p>
          <w:p w:rsidR="00CB4BD9" w:rsidRDefault="00CB4BD9" w:rsidP="00061CE8">
            <w:pPr>
              <w:pStyle w:val="TableText"/>
              <w:spacing w:before="14" w:line="215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CB4BD9" w:rsidTr="00061CE8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CB4BD9" w:rsidRDefault="00CB4BD9" w:rsidP="00061CE8">
            <w:pPr>
              <w:pStyle w:val="TableText"/>
              <w:spacing w:before="42" w:line="231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CB4BD9" w:rsidRDefault="00CB4BD9" w:rsidP="00061CE8">
            <w:pPr>
              <w:pStyle w:val="TableText"/>
              <w:spacing w:before="38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律师</w:t>
            </w:r>
          </w:p>
          <w:p w:rsidR="00CB4BD9" w:rsidRDefault="00CB4BD9" w:rsidP="00061CE8">
            <w:pPr>
              <w:pStyle w:val="TableText"/>
              <w:spacing w:before="49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CB4BD9" w:rsidRDefault="00CB4BD9" w:rsidP="00061CE8">
            <w:pPr>
              <w:pStyle w:val="TableText"/>
              <w:spacing w:before="54" w:line="206" w:lineRule="auto"/>
              <w:ind w:left="82" w:right="953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</w:tbl>
    <w:p w:rsidR="00CB4BD9" w:rsidRDefault="00CB4BD9" w:rsidP="00CB4BD9">
      <w:pPr>
        <w:pStyle w:val="a3"/>
        <w:rPr>
          <w:lang w:eastAsia="zh-CN"/>
        </w:rPr>
      </w:pPr>
    </w:p>
    <w:p w:rsidR="00CB4BD9" w:rsidRDefault="00CB4BD9" w:rsidP="00CB4BD9">
      <w:pPr>
        <w:rPr>
          <w:lang w:eastAsia="zh-CN"/>
        </w:rPr>
        <w:sectPr w:rsidR="00CB4BD9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CB4BD9" w:rsidRDefault="00CB4BD9" w:rsidP="00CB4BD9">
      <w:pPr>
        <w:spacing w:before="41"/>
        <w:rPr>
          <w:lang w:eastAsia="zh-CN"/>
        </w:rPr>
      </w:pPr>
    </w:p>
    <w:p w:rsidR="00CB4BD9" w:rsidRDefault="00CB4BD9" w:rsidP="00CB4BD9">
      <w:pPr>
        <w:spacing w:before="41"/>
        <w:rPr>
          <w:lang w:eastAsia="zh-CN"/>
        </w:rPr>
      </w:pPr>
    </w:p>
    <w:p w:rsidR="00CB4BD9" w:rsidRDefault="00CB4BD9" w:rsidP="00CB4BD9">
      <w:pPr>
        <w:spacing w:before="41"/>
        <w:rPr>
          <w:lang w:eastAsia="zh-CN"/>
        </w:rPr>
      </w:pPr>
    </w:p>
    <w:p w:rsidR="00CB4BD9" w:rsidRDefault="00CB4BD9" w:rsidP="00CB4BD9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B4BD9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B4BD9" w:rsidRDefault="00CB4BD9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CB4BD9" w:rsidRDefault="00CB4BD9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CB4BD9" w:rsidRDefault="00CB4BD9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市  ×× 局</w:t>
            </w:r>
          </w:p>
          <w:p w:rsidR="00CB4BD9" w:rsidRDefault="00CB4BD9" w:rsidP="00061CE8">
            <w:pPr>
              <w:pStyle w:val="TableText"/>
              <w:spacing w:before="39" w:line="258" w:lineRule="auto"/>
              <w:ind w:left="84" w:right="83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李  ××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局长</w:t>
            </w:r>
          </w:p>
          <w:p w:rsidR="00CB4BD9" w:rsidRDefault="00CB4BD9" w:rsidP="00061CE8">
            <w:pPr>
              <w:pStyle w:val="TableText"/>
              <w:spacing w:before="5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CB4BD9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B4BD9" w:rsidRDefault="00CB4BD9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B4BD9" w:rsidRDefault="00CB4BD9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4"/>
              <w:gridCol w:w="1344"/>
              <w:gridCol w:w="1343"/>
            </w:tblGrid>
            <w:tr w:rsidR="00CB4BD9" w:rsidTr="00061CE8">
              <w:trPr>
                <w:trHeight w:val="270"/>
              </w:trPr>
              <w:tc>
                <w:tcPr>
                  <w:tcW w:w="3254" w:type="dxa"/>
                </w:tcPr>
                <w:p w:rsidR="00CB4BD9" w:rsidRDefault="00CB4BD9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4" w:type="dxa"/>
                </w:tcPr>
                <w:p w:rsidR="00CB4BD9" w:rsidRDefault="00CB4BD9" w:rsidP="00061CE8">
                  <w:pPr>
                    <w:pStyle w:val="TableText"/>
                    <w:spacing w:line="199" w:lineRule="auto"/>
                    <w:ind w:left="439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  <w:tc>
                <w:tcPr>
                  <w:tcW w:w="1343" w:type="dxa"/>
                </w:tcPr>
                <w:p w:rsidR="00CB4BD9" w:rsidRDefault="00CB4BD9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CB4BD9" w:rsidTr="00061CE8">
              <w:trPr>
                <w:trHeight w:val="272"/>
              </w:trPr>
              <w:tc>
                <w:tcPr>
                  <w:tcW w:w="3254" w:type="dxa"/>
                </w:tcPr>
                <w:p w:rsidR="00CB4BD9" w:rsidRDefault="00CB4BD9" w:rsidP="00061CE8">
                  <w:pPr>
                    <w:pStyle w:val="TableText"/>
                    <w:spacing w:before="66" w:line="195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4" w:type="dxa"/>
                </w:tcPr>
                <w:p w:rsidR="00CB4BD9" w:rsidRDefault="00CB4BD9" w:rsidP="00061CE8">
                  <w:pPr>
                    <w:pStyle w:val="TableText"/>
                    <w:spacing w:before="66" w:line="195" w:lineRule="exact"/>
                    <w:ind w:left="42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3" w:type="dxa"/>
                </w:tcPr>
                <w:p w:rsidR="00CB4BD9" w:rsidRDefault="00CB4BD9" w:rsidP="00061CE8">
                  <w:pPr>
                    <w:pStyle w:val="TableText"/>
                    <w:spacing w:before="66" w:line="195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CB4BD9" w:rsidRDefault="00CB4BD9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B4BD9" w:rsidRDefault="00CB4BD9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B4BD9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B4BD9" w:rsidRDefault="00CB4BD9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B4BD9" w:rsidRDefault="00CB4BD9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B4BD9" w:rsidRDefault="00CB4BD9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CB4BD9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B4BD9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B4BD9" w:rsidTr="00061CE8">
        <w:trPr>
          <w:trHeight w:val="39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8" w:line="171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rFonts w:ascii="Wingdings 2" w:eastAsia="微软雅黑" w:hAnsi="Wingdings 2" w:cs="Wingdings 2"/>
                <w:color w:val="231F20"/>
                <w:spacing w:val="-6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撤销行政处罚行为</w:t>
            </w:r>
            <w:proofErr w:type="spellEnd"/>
          </w:p>
        </w:tc>
      </w:tr>
      <w:tr w:rsidR="00CB4BD9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□确认行政处罚行为违法</w:t>
            </w:r>
          </w:p>
        </w:tc>
      </w:tr>
      <w:tr w:rsidR="00CB4BD9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□确认行政处罚行为无效</w:t>
            </w:r>
          </w:p>
        </w:tc>
      </w:tr>
      <w:tr w:rsidR="00CB4BD9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08" w:lineRule="auto"/>
              <w:ind w:left="82"/>
            </w:pPr>
            <w:r>
              <w:rPr>
                <w:color w:val="231F20"/>
                <w:spacing w:val="-2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□</w:t>
            </w:r>
            <w:proofErr w:type="spellStart"/>
            <w:r>
              <w:rPr>
                <w:color w:val="231F20"/>
                <w:spacing w:val="-2"/>
              </w:rPr>
              <w:t>变更行政处罚行为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1" w:line="206" w:lineRule="auto"/>
              <w:ind w:left="86"/>
            </w:pPr>
            <w:proofErr w:type="spellStart"/>
            <w:r>
              <w:rPr>
                <w:color w:val="231F20"/>
                <w:spacing w:val="-9"/>
              </w:rPr>
              <w:t>变更为</w:t>
            </w:r>
            <w:proofErr w:type="spellEnd"/>
            <w:r>
              <w:rPr>
                <w:color w:val="231F20"/>
                <w:spacing w:val="-9"/>
              </w:rPr>
              <w:t>：</w:t>
            </w:r>
          </w:p>
        </w:tc>
      </w:tr>
      <w:tr w:rsidR="00CB4BD9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8" w:line="236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5.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□责令被告采取补救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措施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256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补救措施的具体内容：</w:t>
            </w:r>
          </w:p>
        </w:tc>
      </w:tr>
      <w:tr w:rsidR="00CB4BD9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257" w:line="209" w:lineRule="auto"/>
              <w:ind w:left="86"/>
            </w:pPr>
            <w:r>
              <w:rPr>
                <w:color w:val="231F20"/>
                <w:spacing w:val="-3"/>
              </w:rPr>
              <w:t>6.</w:t>
            </w:r>
            <w:r>
              <w:rPr>
                <w:color w:val="231F20"/>
                <w:spacing w:val="28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被告承担赔偿责任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5" w:line="237" w:lineRule="auto"/>
              <w:ind w:left="83" w:right="555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具体赔偿请求：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依据：</w:t>
            </w:r>
          </w:p>
        </w:tc>
      </w:tr>
      <w:tr w:rsidR="00CB4BD9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258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103" w:line="204" w:lineRule="auto"/>
              <w:ind w:left="100" w:right="6492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CB4BD9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6" w:line="210" w:lineRule="auto"/>
              <w:ind w:left="88"/>
            </w:pPr>
            <w:r>
              <w:rPr>
                <w:color w:val="231F20"/>
                <w:spacing w:val="-4"/>
              </w:rPr>
              <w:t>8.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rPr>
                <w:sz w:val="21"/>
              </w:rPr>
            </w:pPr>
          </w:p>
        </w:tc>
      </w:tr>
      <w:tr w:rsidR="00CB4BD9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CB4BD9" w:rsidTr="00061CE8">
        <w:trPr>
          <w:trHeight w:val="37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spacing w:before="84" w:line="222" w:lineRule="auto"/>
              <w:ind w:left="8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被告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的《行政处罚决定书》认定事实错误，适用法律错误，应予撤销。</w:t>
            </w:r>
          </w:p>
        </w:tc>
      </w:tr>
    </w:tbl>
    <w:p w:rsidR="00CB4BD9" w:rsidRDefault="00CB4BD9" w:rsidP="00CB4BD9">
      <w:pPr>
        <w:pStyle w:val="a3"/>
        <w:rPr>
          <w:lang w:eastAsia="zh-CN"/>
        </w:rPr>
      </w:pPr>
    </w:p>
    <w:p w:rsidR="00CB4BD9" w:rsidRDefault="00CB4BD9" w:rsidP="00CB4BD9">
      <w:pPr>
        <w:rPr>
          <w:lang w:eastAsia="zh-CN"/>
        </w:rPr>
        <w:sectPr w:rsidR="00CB4BD9">
          <w:footerReference w:type="default" r:id="rId9"/>
          <w:pgSz w:w="11906" w:h="16838"/>
          <w:pgMar w:top="400" w:right="1133" w:bottom="995" w:left="1417" w:header="0" w:footer="810" w:gutter="0"/>
          <w:cols w:space="720"/>
        </w:sectPr>
      </w:pPr>
    </w:p>
    <w:p w:rsidR="00CB4BD9" w:rsidRDefault="00CB4BD9" w:rsidP="00CB4BD9">
      <w:pPr>
        <w:spacing w:before="41"/>
        <w:rPr>
          <w:lang w:eastAsia="zh-CN"/>
        </w:rPr>
      </w:pPr>
    </w:p>
    <w:p w:rsidR="00CB4BD9" w:rsidRDefault="00CB4BD9" w:rsidP="00CB4BD9">
      <w:pPr>
        <w:spacing w:before="41"/>
        <w:rPr>
          <w:lang w:eastAsia="zh-CN"/>
        </w:rPr>
      </w:pPr>
    </w:p>
    <w:p w:rsidR="00CB4BD9" w:rsidRDefault="00CB4BD9" w:rsidP="00CB4BD9">
      <w:pPr>
        <w:spacing w:before="41"/>
        <w:rPr>
          <w:lang w:eastAsia="zh-CN"/>
        </w:rPr>
      </w:pPr>
    </w:p>
    <w:p w:rsidR="00CB4BD9" w:rsidRDefault="00CB4BD9" w:rsidP="00CB4BD9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B4BD9" w:rsidTr="00061CE8">
        <w:trPr>
          <w:trHeight w:val="1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被诉行政处罚的种类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7" w:line="171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□警告    □通报批评    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罚款    □没收违法所得、没收非法财物</w:t>
            </w:r>
          </w:p>
          <w:p w:rsidR="00CB4BD9" w:rsidRDefault="00CB4BD9" w:rsidP="00061CE8">
            <w:pPr>
              <w:pStyle w:val="TableText"/>
              <w:spacing w:before="46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□暂扣许可证、降低资质等级、吊销许可证</w:t>
            </w:r>
          </w:p>
          <w:p w:rsidR="00CB4BD9" w:rsidRDefault="00CB4BD9" w:rsidP="00061CE8">
            <w:pPr>
              <w:pStyle w:val="TableText"/>
              <w:spacing w:before="77" w:line="174" w:lineRule="auto"/>
              <w:ind w:left="125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限制开展生产经营活动、责令停产停业、责令关闭、限</w:t>
            </w:r>
            <w:r>
              <w:rPr>
                <w:color w:val="231F20"/>
                <w:spacing w:val="-3"/>
                <w:lang w:eastAsia="zh-CN"/>
              </w:rPr>
              <w:t>制从业</w:t>
            </w:r>
          </w:p>
          <w:p w:rsidR="00CB4BD9" w:rsidRDefault="00CB4BD9" w:rsidP="00061CE8">
            <w:pPr>
              <w:pStyle w:val="TableText"/>
              <w:spacing w:before="44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□行政拘留</w:t>
            </w:r>
          </w:p>
          <w:p w:rsidR="00CB4BD9" w:rsidRDefault="00CB4BD9" w:rsidP="00061CE8">
            <w:pPr>
              <w:pStyle w:val="TableText"/>
              <w:spacing w:before="67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□其他行政处罚：</w:t>
            </w:r>
          </w:p>
        </w:tc>
      </w:tr>
      <w:tr w:rsidR="00CB4BD9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7" w:line="236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行政处罚决定文号及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"/>
                <w:lang w:eastAsia="zh-CN"/>
              </w:rPr>
              <w:t>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2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文号：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环罚决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字〔2022〕×× 号《行政处罚决定书》</w:t>
            </w:r>
          </w:p>
          <w:p w:rsidR="00CB4BD9" w:rsidRDefault="00CB4BD9" w:rsidP="00061CE8">
            <w:pPr>
              <w:pStyle w:val="TableText"/>
              <w:spacing w:before="48" w:line="208" w:lineRule="auto"/>
              <w:ind w:left="94"/>
            </w:pPr>
            <w:r>
              <w:rPr>
                <w:color w:val="231F20"/>
                <w:spacing w:val="-3"/>
              </w:rPr>
              <w:t>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 xml:space="preserve">2022 </w:t>
            </w:r>
            <w:r>
              <w:rPr>
                <w:color w:val="231F20"/>
                <w:spacing w:val="-3"/>
              </w:rPr>
              <w:t>年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 xml:space="preserve">3 </w:t>
            </w:r>
            <w:r>
              <w:rPr>
                <w:color w:val="231F20"/>
                <w:spacing w:val="-3"/>
              </w:rPr>
              <w:t>月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 xml:space="preserve">3  </w:t>
            </w:r>
            <w:r>
              <w:rPr>
                <w:color w:val="231F20"/>
                <w:spacing w:val="-3"/>
              </w:rPr>
              <w:t>日</w:t>
            </w:r>
          </w:p>
        </w:tc>
      </w:tr>
      <w:tr w:rsidR="00CB4BD9" w:rsidTr="00061CE8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spacing w:line="345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78" w:line="263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行政处罚行为是否存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5" w:line="173" w:lineRule="auto"/>
              <w:ind w:left="125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8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8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是    具体情形：</w:t>
            </w:r>
          </w:p>
          <w:p w:rsidR="00CB4BD9" w:rsidRDefault="00CB4BD9" w:rsidP="00061CE8">
            <w:pPr>
              <w:spacing w:before="42" w:line="228" w:lineRule="auto"/>
              <w:ind w:left="72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1. 被告认定事实错误，原告不存在“未验先投”的违法事实。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…</w:t>
            </w:r>
          </w:p>
          <w:p w:rsidR="00CB4BD9" w:rsidRDefault="00CB4BD9" w:rsidP="00061CE8">
            <w:pPr>
              <w:pStyle w:val="TableText"/>
              <w:spacing w:before="58" w:line="243" w:lineRule="auto"/>
              <w:ind w:left="100" w:right="1947" w:firstLine="615"/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2. 被诉《行政处罚决定书》法律依据错误。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CB4BD9" w:rsidTr="00061CE8">
        <w:trPr>
          <w:trHeight w:val="1073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8" w:line="246" w:lineRule="auto"/>
              <w:ind w:left="83" w:right="84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是否就同一争议申请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87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CB4BD9" w:rsidRDefault="00CB4BD9" w:rsidP="00061CE8">
            <w:pPr>
              <w:spacing w:line="328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98" w:line="164" w:lineRule="auto"/>
              <w:ind w:left="125"/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7"/>
              </w:rPr>
              <w:t>否</w:t>
            </w:r>
          </w:p>
        </w:tc>
      </w:tr>
      <w:tr w:rsidR="00CB4BD9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0" w:line="235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B4BD9" w:rsidRDefault="00CB4BD9" w:rsidP="00061CE8">
            <w:pPr>
              <w:rPr>
                <w:sz w:val="21"/>
                <w:lang w:eastAsia="zh-CN"/>
              </w:rPr>
            </w:pPr>
          </w:p>
        </w:tc>
      </w:tr>
      <w:tr w:rsidR="00CB4BD9" w:rsidTr="00061CE8">
        <w:trPr>
          <w:trHeight w:val="105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B4BD9" w:rsidRDefault="00CB4BD9" w:rsidP="00061CE8">
            <w:pPr>
              <w:spacing w:line="351" w:lineRule="auto"/>
              <w:rPr>
                <w:sz w:val="21"/>
                <w:lang w:eastAsia="zh-CN"/>
              </w:rPr>
            </w:pPr>
          </w:p>
          <w:p w:rsidR="00CB4BD9" w:rsidRDefault="00CB4BD9" w:rsidP="00061CE8">
            <w:pPr>
              <w:pStyle w:val="TableText"/>
              <w:spacing w:before="79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B4BD9" w:rsidRDefault="00CB4BD9" w:rsidP="00061CE8">
            <w:pPr>
              <w:pStyle w:val="TableText"/>
              <w:spacing w:before="93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行政处罚决定书</w:t>
            </w:r>
          </w:p>
          <w:p w:rsidR="00CB4BD9" w:rsidRDefault="00CB4BD9" w:rsidP="00061CE8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合法生产经营证明材料</w:t>
            </w:r>
          </w:p>
          <w:p w:rsidR="00CB4BD9" w:rsidRDefault="00CB4BD9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CB4BD9" w:rsidRDefault="00CB4BD9" w:rsidP="00CB4BD9">
      <w:pPr>
        <w:spacing w:before="169" w:line="219" w:lineRule="auto"/>
        <w:ind w:left="5429" w:hanging="1729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CB4BD9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231F20"/>
          <w:spacing w:val="-12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24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×× 有限责任公司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  <w:bookmarkStart w:id="0" w:name="_GoBack"/>
      <w:bookmarkEnd w:id="0"/>
    </w:p>
    <w:p w:rsidR="00194E2F" w:rsidRPr="00CB4BD9" w:rsidRDefault="00CB4BD9">
      <w:pPr>
        <w:rPr>
          <w:rFonts w:eastAsiaTheme="minorEastAsia" w:hint="eastAsia"/>
          <w:lang w:eastAsia="zh-CN"/>
        </w:rPr>
      </w:pPr>
    </w:p>
    <w:sectPr w:rsidR="00194E2F" w:rsidRPr="00CB4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4BD9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4BD9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774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4BD9">
    <w:pPr>
      <w:spacing w:line="173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775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4BD9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776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4BD9">
    <w:pPr>
      <w:spacing w:line="173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777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4BD9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778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D9"/>
    <w:rsid w:val="005E29F0"/>
    <w:rsid w:val="007D6EB6"/>
    <w:rsid w:val="00C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D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B4BD9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CB4BD9"/>
  </w:style>
  <w:style w:type="character" w:customStyle="1" w:styleId="Char">
    <w:name w:val="正文文本 Char"/>
    <w:basedOn w:val="a0"/>
    <w:link w:val="a3"/>
    <w:semiHidden/>
    <w:rsid w:val="00CB4BD9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B4BD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D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B4BD9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CB4BD9"/>
  </w:style>
  <w:style w:type="character" w:customStyle="1" w:styleId="Char">
    <w:name w:val="正文文本 Char"/>
    <w:basedOn w:val="a0"/>
    <w:link w:val="a3"/>
    <w:semiHidden/>
    <w:rsid w:val="00CB4BD9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B4BD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2025-06-09T03:12:00Z</dcterms:created>
  <dcterms:modified xsi:type="dcterms:W3CDTF">2025-06-09T03:15:00Z</dcterms:modified>
</cp:coreProperties>
</file>